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94" w:rsidRDefault="00C03394" w:rsidP="00C03394">
      <w:r>
        <w:rPr>
          <w:noProof/>
        </w:rPr>
        <w:drawing>
          <wp:anchor distT="0" distB="0" distL="114300" distR="114300" simplePos="0" relativeHeight="251659264" behindDoc="0" locked="0" layoutInCell="1" allowOverlap="1" wp14:anchorId="0DD22933" wp14:editId="528352CE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C9B68" wp14:editId="65B28DD7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4" w:rsidRPr="006E75B4" w:rsidRDefault="00C03394" w:rsidP="00C0339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C9B6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C03394" w:rsidRPr="006E75B4" w:rsidRDefault="00C03394" w:rsidP="00C0339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85FA1" wp14:editId="0C7953E5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4" w:rsidRPr="006E75B4" w:rsidRDefault="00C03394" w:rsidP="00C0339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5FA1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C03394" w:rsidRPr="006E75B4" w:rsidRDefault="00C03394" w:rsidP="00C0339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438B5" wp14:editId="42503A4A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4" w:rsidRDefault="00C03394" w:rsidP="00C0339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 xml:space="preserve">Week of 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January 4-8, 2016</w:t>
                            </w:r>
                          </w:p>
                          <w:p w:rsidR="00C03394" w:rsidRPr="006E75B4" w:rsidRDefault="00C03394" w:rsidP="00C0339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38B5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C03394" w:rsidRDefault="00C03394" w:rsidP="00C0339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 xml:space="preserve">Week of </w:t>
                      </w:r>
                      <w:r>
                        <w:rPr>
                          <w:sz w:val="36"/>
                          <w:szCs w:val="48"/>
                        </w:rPr>
                        <w:t>January 4-8, 2016</w:t>
                      </w:r>
                    </w:p>
                    <w:p w:rsidR="00C03394" w:rsidRPr="006E75B4" w:rsidRDefault="00C03394" w:rsidP="00C0339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AD90E1D" wp14:editId="13FF3139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02482" wp14:editId="46557009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4" w:rsidRPr="006E75B4" w:rsidRDefault="00C03394" w:rsidP="00C0339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02482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C03394" w:rsidRPr="006E75B4" w:rsidRDefault="00C03394" w:rsidP="00C0339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7D6D2" wp14:editId="65B9100D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4" w:rsidRDefault="00C03394" w:rsidP="00C0339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C03394" w:rsidRPr="006E75B4" w:rsidRDefault="00C03394" w:rsidP="00C0339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D6D2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C03394" w:rsidRDefault="00C03394" w:rsidP="00C0339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C03394" w:rsidRPr="006E75B4" w:rsidRDefault="00C03394" w:rsidP="00C0339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9B3CB" wp14:editId="146329E5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4" w:rsidRPr="006E75B4" w:rsidRDefault="00C03394" w:rsidP="00C0339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B3CB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C03394" w:rsidRPr="006E75B4" w:rsidRDefault="00C03394" w:rsidP="00C0339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B4B040B" wp14:editId="47E6E945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08FDCA7" wp14:editId="2A10AB5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C890231" wp14:editId="0F25E6E3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C173C6D" wp14:editId="6275F0A5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19DDBFB" wp14:editId="000D178F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14D8798" wp14:editId="6657800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394" w:rsidRDefault="00C03394" w:rsidP="00C03394"/>
    <w:p w:rsidR="00C03394" w:rsidRDefault="00C03394" w:rsidP="00C03394">
      <w:r>
        <w:rPr>
          <w:noProof/>
        </w:rPr>
        <w:drawing>
          <wp:anchor distT="0" distB="0" distL="114300" distR="114300" simplePos="0" relativeHeight="251675648" behindDoc="1" locked="0" layoutInCell="1" allowOverlap="1" wp14:anchorId="45D666D2" wp14:editId="4D33605A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44346" wp14:editId="0995A176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4" w:rsidRPr="00B72FB1" w:rsidRDefault="00C03394" w:rsidP="00C03394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C03394" w:rsidRPr="00B72FB1" w:rsidRDefault="00C03394" w:rsidP="00C03394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This week we are reading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stories,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Big Circle”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C03394" w:rsidRPr="00B72FB1" w:rsidRDefault="00C03394" w:rsidP="00C03394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(HFW/High Frequency Words)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down, there, inside, together, now</w:t>
                            </w:r>
                          </w:p>
                          <w:p w:rsidR="00C03394" w:rsidRDefault="00C03394" w:rsidP="00C03394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Spelling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C15D7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home, woke, hose, stone, hope, those, joke, rose, bone, rode</w:t>
                            </w:r>
                          </w:p>
                          <w:p w:rsidR="00C03394" w:rsidRPr="00B72FB1" w:rsidRDefault="00C03394" w:rsidP="00C03394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03394" w:rsidRDefault="00C03394" w:rsidP="00C03394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C03394" w:rsidRDefault="008A227A" w:rsidP="00C03394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MAP testing begins</w:t>
                            </w:r>
                          </w:p>
                          <w:p w:rsidR="008A227A" w:rsidRDefault="008A227A" w:rsidP="00C03394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C03394" w:rsidRDefault="00C03394" w:rsidP="00C03394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C03394" w:rsidRDefault="008A227A" w:rsidP="00C03394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1/18 No School MLK Day</w:t>
                            </w:r>
                          </w:p>
                          <w:p w:rsidR="008A227A" w:rsidRDefault="008A227A" w:rsidP="00C03394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1/22 Hat Day for charitable donation</w:t>
                            </w:r>
                          </w:p>
                          <w:p w:rsidR="008A227A" w:rsidRPr="00BD76C2" w:rsidRDefault="008A227A" w:rsidP="00C03394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 xml:space="preserve">2/1 No School-Teacher Planning </w:t>
                            </w: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Day</w:t>
                            </w:r>
                            <w:bookmarkStart w:id="0" w:name="_GoBack"/>
                            <w:bookmarkEnd w:id="0"/>
                          </w:p>
                          <w:p w:rsidR="00C03394" w:rsidRPr="007F2CCE" w:rsidRDefault="00C03394" w:rsidP="00C0339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03394" w:rsidRDefault="00C03394" w:rsidP="00C0339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03394" w:rsidRDefault="00C03394" w:rsidP="00C0339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03394" w:rsidRPr="004D31FE" w:rsidRDefault="00C03394" w:rsidP="00C03394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44346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C03394" w:rsidRPr="00B72FB1" w:rsidRDefault="00C03394" w:rsidP="00C03394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C03394" w:rsidRPr="00B72FB1" w:rsidRDefault="00C03394" w:rsidP="00C03394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This week we are reading the</w:t>
                      </w:r>
                      <w:r>
                        <w:rPr>
                          <w:sz w:val="18"/>
                          <w:szCs w:val="18"/>
                        </w:rPr>
                        <w:t xml:space="preserve"> stories, “</w:t>
                      </w:r>
                      <w:r>
                        <w:rPr>
                          <w:sz w:val="18"/>
                          <w:szCs w:val="18"/>
                        </w:rPr>
                        <w:t>The Big Circle”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C03394" w:rsidRPr="00B72FB1" w:rsidRDefault="00C03394" w:rsidP="00C03394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(HFW/High Frequency Words)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down, there, inside, together, now</w:t>
                      </w:r>
                    </w:p>
                    <w:p w:rsidR="00C03394" w:rsidRDefault="00C03394" w:rsidP="00C03394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Spelling Words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C15D7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home, woke, hose, stone, hope, those, joke, rose, bone, rode</w:t>
                      </w:r>
                    </w:p>
                    <w:p w:rsidR="00C03394" w:rsidRPr="00B72FB1" w:rsidRDefault="00C03394" w:rsidP="00C03394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C03394" w:rsidRDefault="00C03394" w:rsidP="00C03394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C03394" w:rsidRDefault="008A227A" w:rsidP="00C03394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MAP testing begins</w:t>
                      </w:r>
                    </w:p>
                    <w:p w:rsidR="008A227A" w:rsidRDefault="008A227A" w:rsidP="00C03394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C03394" w:rsidRDefault="00C03394" w:rsidP="00C03394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C03394" w:rsidRDefault="008A227A" w:rsidP="00C03394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1/18 No School MLK Day</w:t>
                      </w:r>
                    </w:p>
                    <w:p w:rsidR="008A227A" w:rsidRDefault="008A227A" w:rsidP="00C03394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1/22 Hat Day for charitable donation</w:t>
                      </w:r>
                    </w:p>
                    <w:p w:rsidR="008A227A" w:rsidRPr="00BD76C2" w:rsidRDefault="008A227A" w:rsidP="00C03394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 xml:space="preserve">2/1 No School-Teacher Planning </w:t>
                      </w: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Day</w:t>
                      </w:r>
                      <w:bookmarkStart w:id="1" w:name="_GoBack"/>
                      <w:bookmarkEnd w:id="1"/>
                    </w:p>
                    <w:p w:rsidR="00C03394" w:rsidRPr="007F2CCE" w:rsidRDefault="00C03394" w:rsidP="00C0339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03394" w:rsidRDefault="00C03394" w:rsidP="00C0339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03394" w:rsidRDefault="00C03394" w:rsidP="00C0339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03394" w:rsidRPr="004D31FE" w:rsidRDefault="00C03394" w:rsidP="00C03394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394" w:rsidRDefault="00C03394" w:rsidP="00C033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FD4DA" wp14:editId="137596C0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4" w:rsidRPr="00023630" w:rsidRDefault="00C03394" w:rsidP="00C03394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Week 1: </w:t>
                            </w:r>
                            <w:r>
                              <w:t>“The Big Circle” vowel sound long o</w:t>
                            </w:r>
                            <w:r>
                              <w:t>,</w:t>
                            </w:r>
                            <w:r>
                              <w:t xml:space="preserve"> expository</w:t>
                            </w:r>
                            <w:r>
                              <w:t xml:space="preserve"> nonfiction, </w:t>
                            </w:r>
                            <w:r>
                              <w:t>sequence, drawing conclusions, inferring, cause and effect. Captions and labels</w:t>
                            </w:r>
                          </w:p>
                          <w:p w:rsidR="00C03394" w:rsidRPr="00F37CA3" w:rsidRDefault="00C03394" w:rsidP="00C0339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FD4DA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C03394" w:rsidRPr="00023630" w:rsidRDefault="00C03394" w:rsidP="00C03394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Week 1: </w:t>
                      </w:r>
                      <w:r>
                        <w:t>“The Big Circle” vowel sound long o</w:t>
                      </w:r>
                      <w:r>
                        <w:t>,</w:t>
                      </w:r>
                      <w:r>
                        <w:t xml:space="preserve"> expository</w:t>
                      </w:r>
                      <w:r>
                        <w:t xml:space="preserve"> nonfiction, </w:t>
                      </w:r>
                      <w:r>
                        <w:t>sequence, drawing conclusions, inferring, cause and effect. Captions and labels</w:t>
                      </w:r>
                    </w:p>
                    <w:p w:rsidR="00C03394" w:rsidRPr="00F37CA3" w:rsidRDefault="00C03394" w:rsidP="00C0339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03394" w:rsidRDefault="00C03394" w:rsidP="00C03394"/>
    <w:p w:rsidR="00C03394" w:rsidRDefault="00C03394" w:rsidP="00C03394"/>
    <w:p w:rsidR="00C03394" w:rsidRDefault="00C03394" w:rsidP="00C033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4F847" wp14:editId="22557BEF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4" w:rsidRPr="007D04C7" w:rsidRDefault="00C03394" w:rsidP="00C033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personal narrative</w:t>
                            </w:r>
                          </w:p>
                          <w:p w:rsidR="00C03394" w:rsidRPr="008B60D8" w:rsidRDefault="00C03394" w:rsidP="00C0339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F847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C03394" w:rsidRPr="007D04C7" w:rsidRDefault="00C03394" w:rsidP="00C033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personal narrative</w:t>
                      </w:r>
                    </w:p>
                    <w:p w:rsidR="00C03394" w:rsidRPr="008B60D8" w:rsidRDefault="00C03394" w:rsidP="00C0339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394" w:rsidRDefault="00C03394" w:rsidP="00C03394"/>
    <w:p w:rsidR="00C03394" w:rsidRDefault="00C03394" w:rsidP="00C03394"/>
    <w:p w:rsidR="00C03394" w:rsidRDefault="00C03394" w:rsidP="00C03394"/>
    <w:p w:rsidR="00C03394" w:rsidRDefault="00C03394" w:rsidP="00C033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045E2" wp14:editId="0805C293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4" w:rsidRPr="00D9170B" w:rsidRDefault="00C03394" w:rsidP="00C0339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Count and model numbers - Chapter 6 </w:t>
                            </w:r>
                            <w:r>
                              <w:rPr>
                                <w:sz w:val="20"/>
                              </w:rPr>
                              <w:t>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45E2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C03394" w:rsidRPr="00D9170B" w:rsidRDefault="00C03394" w:rsidP="00C03394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 xml:space="preserve">Count and model numbers - Chapter 6 </w:t>
                      </w:r>
                      <w:r>
                        <w:rPr>
                          <w:sz w:val="20"/>
                        </w:rPr>
                        <w:t>continued</w:t>
                      </w:r>
                    </w:p>
                  </w:txbxContent>
                </v:textbox>
              </v:shape>
            </w:pict>
          </mc:Fallback>
        </mc:AlternateContent>
      </w:r>
    </w:p>
    <w:p w:rsidR="00C03394" w:rsidRDefault="00C03394" w:rsidP="00C03394"/>
    <w:p w:rsidR="00C03394" w:rsidRDefault="00C03394" w:rsidP="00C03394"/>
    <w:p w:rsidR="00C03394" w:rsidRDefault="00C03394" w:rsidP="00C033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64237" wp14:editId="6B271663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4" w:rsidRPr="004F730E" w:rsidRDefault="00C03394" w:rsidP="00C03394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Expressing your feelings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-dealing with 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4237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C03394" w:rsidRPr="004F730E" w:rsidRDefault="00C03394" w:rsidP="00C03394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Expressing your feelings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-dealing with hurt</w:t>
                      </w:r>
                    </w:p>
                  </w:txbxContent>
                </v:textbox>
              </v:shape>
            </w:pict>
          </mc:Fallback>
        </mc:AlternateContent>
      </w:r>
    </w:p>
    <w:p w:rsidR="00C03394" w:rsidRDefault="00C03394" w:rsidP="00C03394"/>
    <w:p w:rsidR="00C03394" w:rsidRDefault="00C03394" w:rsidP="00C03394"/>
    <w:p w:rsidR="00C03394" w:rsidRDefault="00C03394" w:rsidP="00C03394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592CF12" wp14:editId="7C1ED029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03394" w:rsidRDefault="00C03394" w:rsidP="00C03394">
                              <w:r>
                                <w:t xml:space="preserve">Contact information: </w:t>
                              </w:r>
                            </w:p>
                            <w:p w:rsidR="00C03394" w:rsidRDefault="00C03394" w:rsidP="00C03394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2CF12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03394" w:rsidRDefault="00C03394" w:rsidP="00C03394">
                        <w:r>
                          <w:t xml:space="preserve">Contact information: </w:t>
                        </w:r>
                      </w:p>
                      <w:p w:rsidR="00C03394" w:rsidRDefault="00C03394" w:rsidP="00C03394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3394" w:rsidRDefault="00C03394" w:rsidP="00C0339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4A0F1" wp14:editId="293F14B2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4" w:rsidRDefault="00C03394" w:rsidP="00C03394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4A0F1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C03394" w:rsidRDefault="00C03394" w:rsidP="00C03394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C03394" w:rsidRDefault="00C03394" w:rsidP="00C03394">
      <w:r>
        <w:rPr>
          <w:noProof/>
        </w:rPr>
        <w:drawing>
          <wp:anchor distT="0" distB="0" distL="114300" distR="114300" simplePos="0" relativeHeight="251683840" behindDoc="0" locked="0" layoutInCell="1" allowOverlap="1" wp14:anchorId="7409ADA7" wp14:editId="3257DA54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F5F8953" wp14:editId="3F2439ED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BCF0DD7" wp14:editId="0152DBA8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394" w:rsidRDefault="00C03394" w:rsidP="00C03394"/>
    <w:p w:rsidR="00C03394" w:rsidRDefault="00C03394" w:rsidP="00C03394"/>
    <w:p w:rsidR="00C03394" w:rsidRDefault="00C03394" w:rsidP="00C03394"/>
    <w:p w:rsidR="00C03394" w:rsidRDefault="00C03394" w:rsidP="00C03394"/>
    <w:p w:rsidR="00A3638E" w:rsidRDefault="008A227A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94"/>
    <w:rsid w:val="0051097B"/>
    <w:rsid w:val="008A227A"/>
    <w:rsid w:val="00C03394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46AB6-065F-4CB1-A4BC-C2051CE6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3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3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2015-12-16T15:37:00Z</dcterms:created>
  <dcterms:modified xsi:type="dcterms:W3CDTF">2015-12-16T15:57:00Z</dcterms:modified>
</cp:coreProperties>
</file>