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42" w:tblpY="44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790"/>
        <w:gridCol w:w="2610"/>
        <w:gridCol w:w="2970"/>
        <w:gridCol w:w="2790"/>
        <w:gridCol w:w="2520"/>
      </w:tblGrid>
      <w:tr w:rsidR="002437DB" w:rsidRPr="003C4198" w:rsidTr="007D04C7">
        <w:trPr>
          <w:cantSplit/>
          <w:trHeight w:hRule="exact" w:val="460"/>
        </w:trPr>
        <w:tc>
          <w:tcPr>
            <w:tcW w:w="1345" w:type="dxa"/>
            <w:textDirection w:val="btLr"/>
            <w:vAlign w:val="center"/>
          </w:tcPr>
          <w:p w:rsidR="002437DB" w:rsidRPr="003C4198" w:rsidRDefault="002437DB" w:rsidP="007A2DF6">
            <w:pPr>
              <w:ind w:left="113" w:right="113"/>
              <w:jc w:val="center"/>
              <w:rPr>
                <w:b/>
              </w:rPr>
            </w:pPr>
          </w:p>
        </w:tc>
        <w:tc>
          <w:tcPr>
            <w:tcW w:w="2790" w:type="dxa"/>
          </w:tcPr>
          <w:p w:rsidR="002437DB" w:rsidRPr="003C4198" w:rsidRDefault="002437DB" w:rsidP="007A2DF6">
            <w:pPr>
              <w:jc w:val="center"/>
              <w:rPr>
                <w:b/>
                <w:sz w:val="36"/>
                <w:szCs w:val="16"/>
                <w:u w:val="single"/>
              </w:rPr>
            </w:pPr>
            <w:r>
              <w:rPr>
                <w:b/>
                <w:sz w:val="36"/>
                <w:szCs w:val="16"/>
                <w:u w:val="single"/>
              </w:rPr>
              <w:t>Monday</w:t>
            </w:r>
          </w:p>
        </w:tc>
        <w:tc>
          <w:tcPr>
            <w:tcW w:w="2610" w:type="dxa"/>
          </w:tcPr>
          <w:p w:rsidR="002437DB" w:rsidRPr="003C4198" w:rsidRDefault="002437DB" w:rsidP="007A2DF6">
            <w:pPr>
              <w:jc w:val="center"/>
              <w:rPr>
                <w:b/>
                <w:sz w:val="36"/>
                <w:szCs w:val="16"/>
                <w:u w:val="single"/>
              </w:rPr>
            </w:pPr>
            <w:r w:rsidRPr="003C4198">
              <w:rPr>
                <w:b/>
                <w:sz w:val="36"/>
                <w:szCs w:val="16"/>
                <w:u w:val="single"/>
              </w:rPr>
              <w:t>Tuesday</w:t>
            </w:r>
          </w:p>
        </w:tc>
        <w:tc>
          <w:tcPr>
            <w:tcW w:w="2970" w:type="dxa"/>
          </w:tcPr>
          <w:p w:rsidR="002437DB" w:rsidRPr="003C4198" w:rsidRDefault="002437DB" w:rsidP="007A2DF6">
            <w:pPr>
              <w:jc w:val="center"/>
              <w:rPr>
                <w:b/>
                <w:sz w:val="36"/>
                <w:szCs w:val="16"/>
                <w:u w:val="single"/>
              </w:rPr>
            </w:pPr>
            <w:r w:rsidRPr="003C4198">
              <w:rPr>
                <w:b/>
                <w:sz w:val="36"/>
                <w:szCs w:val="16"/>
                <w:u w:val="single"/>
              </w:rPr>
              <w:t>Wednesday</w:t>
            </w:r>
          </w:p>
          <w:p w:rsidR="002437DB" w:rsidRPr="003C4198" w:rsidRDefault="002437DB" w:rsidP="007A2DF6">
            <w:pPr>
              <w:jc w:val="center"/>
              <w:rPr>
                <w:b/>
                <w:sz w:val="36"/>
                <w:szCs w:val="16"/>
                <w:u w:val="single"/>
              </w:rPr>
            </w:pPr>
          </w:p>
        </w:tc>
        <w:tc>
          <w:tcPr>
            <w:tcW w:w="2790" w:type="dxa"/>
          </w:tcPr>
          <w:p w:rsidR="002437DB" w:rsidRPr="003C4198" w:rsidRDefault="002437DB" w:rsidP="007A2DF6">
            <w:pPr>
              <w:jc w:val="center"/>
              <w:rPr>
                <w:b/>
                <w:sz w:val="36"/>
                <w:szCs w:val="16"/>
                <w:u w:val="single"/>
              </w:rPr>
            </w:pPr>
            <w:r w:rsidRPr="003C4198">
              <w:rPr>
                <w:b/>
                <w:sz w:val="36"/>
                <w:szCs w:val="16"/>
                <w:u w:val="single"/>
              </w:rPr>
              <w:t>Thursday</w:t>
            </w:r>
          </w:p>
          <w:p w:rsidR="002437DB" w:rsidRPr="003C4198" w:rsidRDefault="002437DB" w:rsidP="007A2DF6">
            <w:pPr>
              <w:jc w:val="center"/>
              <w:rPr>
                <w:b/>
                <w:sz w:val="36"/>
                <w:szCs w:val="16"/>
                <w:u w:val="single"/>
              </w:rPr>
            </w:pPr>
          </w:p>
        </w:tc>
        <w:tc>
          <w:tcPr>
            <w:tcW w:w="2520" w:type="dxa"/>
          </w:tcPr>
          <w:p w:rsidR="002437DB" w:rsidRPr="003C4198" w:rsidRDefault="002437DB" w:rsidP="007A2DF6">
            <w:pPr>
              <w:jc w:val="center"/>
              <w:rPr>
                <w:b/>
                <w:sz w:val="36"/>
                <w:szCs w:val="16"/>
                <w:u w:val="single"/>
              </w:rPr>
            </w:pPr>
            <w:r w:rsidRPr="003C4198">
              <w:rPr>
                <w:b/>
                <w:sz w:val="36"/>
                <w:szCs w:val="16"/>
                <w:u w:val="single"/>
              </w:rPr>
              <w:t>Friday</w:t>
            </w:r>
          </w:p>
          <w:p w:rsidR="002437DB" w:rsidRPr="003C4198" w:rsidRDefault="002437DB" w:rsidP="007A2DF6">
            <w:pPr>
              <w:jc w:val="center"/>
              <w:rPr>
                <w:b/>
                <w:sz w:val="36"/>
                <w:szCs w:val="16"/>
                <w:u w:val="single"/>
              </w:rPr>
            </w:pPr>
          </w:p>
        </w:tc>
      </w:tr>
      <w:tr w:rsidR="009C2D55" w:rsidRPr="003C4198" w:rsidTr="007D04C7">
        <w:trPr>
          <w:cantSplit/>
          <w:trHeight w:hRule="exact" w:val="7282"/>
        </w:trPr>
        <w:tc>
          <w:tcPr>
            <w:tcW w:w="1345" w:type="dxa"/>
            <w:textDirection w:val="btLr"/>
            <w:vAlign w:val="center"/>
          </w:tcPr>
          <w:p w:rsidR="009C2D55" w:rsidRPr="003C4198" w:rsidRDefault="009C2D55" w:rsidP="009C2D55">
            <w:pPr>
              <w:ind w:left="113" w:right="113"/>
              <w:jc w:val="right"/>
              <w:rPr>
                <w:b/>
                <w:sz w:val="18"/>
              </w:rPr>
            </w:pPr>
            <w:r w:rsidRPr="00E35ABE">
              <w:rPr>
                <w:b/>
                <w:sz w:val="18"/>
                <w:highlight w:val="yellow"/>
              </w:rPr>
              <w:t>MAP TESTING</w:t>
            </w:r>
            <w:r>
              <w:rPr>
                <w:b/>
                <w:sz w:val="18"/>
              </w:rPr>
              <w:t xml:space="preserve">               </w:t>
            </w:r>
            <w:r w:rsidRPr="003C4198">
              <w:rPr>
                <w:b/>
                <w:sz w:val="18"/>
              </w:rPr>
              <w:t>Core Math K</w:t>
            </w:r>
          </w:p>
          <w:p w:rsidR="009C2D55" w:rsidRPr="003C4198" w:rsidRDefault="009C2D55" w:rsidP="009C2D55">
            <w:pPr>
              <w:ind w:left="113" w:right="113"/>
              <w:jc w:val="right"/>
              <w:rPr>
                <w:b/>
                <w:sz w:val="16"/>
              </w:rPr>
            </w:pPr>
            <w:r>
              <w:rPr>
                <w:b/>
                <w:sz w:val="16"/>
              </w:rPr>
              <w:t>9:00-10:00</w:t>
            </w:r>
          </w:p>
          <w:p w:rsidR="009C2D55" w:rsidRPr="006B3A64" w:rsidRDefault="009C2D55" w:rsidP="009C2D55">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790" w:type="dxa"/>
            <w:shd w:val="clear" w:color="auto" w:fill="FFFFFF" w:themeFill="background1"/>
          </w:tcPr>
          <w:p w:rsidR="009C2D55" w:rsidRPr="003C4F66" w:rsidRDefault="009C2D55" w:rsidP="009C2D55">
            <w:pPr>
              <w:spacing w:after="0" w:line="240" w:lineRule="auto"/>
              <w:rPr>
                <w:rFonts w:ascii="Arial" w:eastAsia="Times New Roman" w:hAnsi="Arial" w:cs="Times New Roman"/>
                <w:sz w:val="16"/>
                <w:szCs w:val="18"/>
                <w:u w:val="single"/>
              </w:rPr>
            </w:pPr>
            <w:r w:rsidRPr="003C4F66">
              <w:rPr>
                <w:rFonts w:ascii="Arial" w:eastAsia="Times New Roman" w:hAnsi="Arial" w:cs="Times New Roman"/>
                <w:b/>
                <w:sz w:val="16"/>
                <w:szCs w:val="18"/>
                <w:u w:val="single"/>
              </w:rPr>
              <w:t xml:space="preserve">Standard:  </w:t>
            </w:r>
            <w:r w:rsidRPr="003C4F66">
              <w:rPr>
                <w:rFonts w:ascii="Arial" w:eastAsia="Times New Roman" w:hAnsi="Arial" w:cs="Times New Roman"/>
                <w:sz w:val="16"/>
                <w:szCs w:val="18"/>
              </w:rPr>
              <w:t>K.G.4 Analyze, compare, create, and compose shapes.</w:t>
            </w:r>
          </w:p>
          <w:p w:rsidR="009C2D55" w:rsidRPr="003C4F66" w:rsidRDefault="009C2D55" w:rsidP="009C2D55">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Learning Targets:</w:t>
            </w:r>
            <w:r w:rsidRPr="003C4F66">
              <w:rPr>
                <w:rFonts w:ascii="Arial" w:eastAsia="Times New Roman" w:hAnsi="Arial" w:cs="Times New Roman"/>
                <w:sz w:val="16"/>
                <w:szCs w:val="18"/>
              </w:rPr>
              <w:t xml:space="preserve">  I can show which shapes stack, roll, or slide.</w:t>
            </w:r>
          </w:p>
          <w:p w:rsidR="009C2D55" w:rsidRPr="003C4F66" w:rsidRDefault="009C2D55" w:rsidP="009C2D55">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Critical Vocab:</w:t>
            </w:r>
            <w:r w:rsidRPr="003C4F66">
              <w:rPr>
                <w:rFonts w:ascii="Arial" w:eastAsia="Times New Roman" w:hAnsi="Arial" w:cs="Times New Roman"/>
                <w:sz w:val="16"/>
                <w:szCs w:val="18"/>
              </w:rPr>
              <w:t xml:space="preserve">  curved surface, flat surface, roll, slide, stack</w:t>
            </w:r>
          </w:p>
          <w:p w:rsidR="009C2D55" w:rsidRPr="003C4F66" w:rsidRDefault="009C2D55" w:rsidP="009C2D55">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Activities/Strategies:</w:t>
            </w:r>
            <w:r w:rsidRPr="003C4F66">
              <w:rPr>
                <w:rFonts w:ascii="Arial" w:eastAsia="Times New Roman" w:hAnsi="Arial" w:cs="Times New Roman"/>
                <w:sz w:val="16"/>
                <w:szCs w:val="18"/>
              </w:rPr>
              <w:t xml:space="preserve"> Daily Bell ringer: addition review (FA)   Begin and end lesson by referring to the learning target. Lesson 10.1 Three-Dimensional </w:t>
            </w:r>
            <w:proofErr w:type="gramStart"/>
            <w:r w:rsidRPr="003C4F66">
              <w:rPr>
                <w:rFonts w:ascii="Arial" w:eastAsia="Times New Roman" w:hAnsi="Arial" w:cs="Times New Roman"/>
                <w:sz w:val="16"/>
                <w:szCs w:val="18"/>
              </w:rPr>
              <w:t>Shapes  Students</w:t>
            </w:r>
            <w:proofErr w:type="gramEnd"/>
            <w:r w:rsidRPr="003C4F66">
              <w:rPr>
                <w:rFonts w:ascii="Arial" w:eastAsia="Times New Roman" w:hAnsi="Arial" w:cs="Times New Roman"/>
                <w:sz w:val="16"/>
                <w:szCs w:val="18"/>
              </w:rPr>
              <w:t xml:space="preserve"> will sort 3-D shapes into categories </w:t>
            </w:r>
            <w:r w:rsidRPr="003C4F66">
              <w:rPr>
                <w:rFonts w:ascii="Arial" w:eastAsia="Times New Roman" w:hAnsi="Arial" w:cs="Times New Roman"/>
                <w:i/>
                <w:sz w:val="16"/>
                <w:szCs w:val="18"/>
              </w:rPr>
              <w:t>slide, stack, and  roll</w:t>
            </w:r>
            <w:r w:rsidRPr="003C4F66">
              <w:rPr>
                <w:rFonts w:ascii="Arial" w:eastAsia="Times New Roman" w:hAnsi="Arial" w:cs="Times New Roman"/>
                <w:sz w:val="16"/>
                <w:szCs w:val="18"/>
              </w:rPr>
              <w:t>.</w:t>
            </w:r>
          </w:p>
          <w:p w:rsidR="009C2D55" w:rsidRDefault="009C2D55" w:rsidP="009C2D55">
            <w:pPr>
              <w:rPr>
                <w:rFonts w:ascii="Arial" w:eastAsia="Times New Roman" w:hAnsi="Arial" w:cs="Times New Roman"/>
                <w:sz w:val="16"/>
                <w:szCs w:val="18"/>
              </w:rPr>
            </w:pPr>
            <w:r w:rsidRPr="003C4F66">
              <w:rPr>
                <w:rFonts w:ascii="Arial" w:eastAsia="Times New Roman" w:hAnsi="Arial" w:cs="Times New Roman"/>
                <w:b/>
                <w:sz w:val="16"/>
                <w:szCs w:val="18"/>
                <w:u w:val="single"/>
              </w:rPr>
              <w:t>Assessment:</w:t>
            </w:r>
            <w:r w:rsidRPr="003C4F66">
              <w:rPr>
                <w:rFonts w:ascii="Arial" w:eastAsia="Times New Roman" w:hAnsi="Arial" w:cs="Times New Roman"/>
                <w:sz w:val="16"/>
                <w:szCs w:val="18"/>
              </w:rPr>
              <w:t xml:space="preserve">  Go Math Workbook pgs. 413-416 (SA)</w:t>
            </w:r>
          </w:p>
          <w:p w:rsidR="003C4F66" w:rsidRPr="003C4F66" w:rsidRDefault="003C4F66" w:rsidP="003C4F66">
            <w:pPr>
              <w:spacing w:after="0" w:line="240" w:lineRule="auto"/>
              <w:rPr>
                <w:rFonts w:ascii="Arial" w:eastAsia="Times New Roman" w:hAnsi="Arial" w:cs="Times New Roman"/>
                <w:sz w:val="16"/>
                <w:szCs w:val="18"/>
                <w:u w:val="single"/>
              </w:rPr>
            </w:pPr>
            <w:r>
              <w:rPr>
                <w:rFonts w:ascii="Arial" w:eastAsia="Times New Roman" w:hAnsi="Arial" w:cs="Times New Roman"/>
                <w:b/>
                <w:sz w:val="16"/>
                <w:szCs w:val="18"/>
                <w:u w:val="single"/>
              </w:rPr>
              <w:t>S</w:t>
            </w:r>
            <w:r w:rsidRPr="003C4F66">
              <w:rPr>
                <w:rFonts w:ascii="Arial" w:eastAsia="Times New Roman" w:hAnsi="Arial" w:cs="Times New Roman"/>
                <w:b/>
                <w:sz w:val="16"/>
                <w:szCs w:val="18"/>
                <w:u w:val="single"/>
              </w:rPr>
              <w:t xml:space="preserve">tandard:  </w:t>
            </w:r>
            <w:r w:rsidRPr="003C4F66">
              <w:rPr>
                <w:rFonts w:ascii="Arial" w:eastAsia="Times New Roman" w:hAnsi="Arial" w:cs="Times New Roman"/>
                <w:sz w:val="16"/>
                <w:szCs w:val="18"/>
              </w:rPr>
              <w:t>K.G.2 Identify and describe shapes (cubes, cones, cylinders, and spheres).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Learning Targets:</w:t>
            </w:r>
            <w:r w:rsidRPr="003C4F66">
              <w:rPr>
                <w:rFonts w:ascii="Arial" w:eastAsia="Times New Roman" w:hAnsi="Arial" w:cs="Times New Roman"/>
                <w:sz w:val="16"/>
                <w:szCs w:val="18"/>
              </w:rPr>
              <w:t xml:space="preserve">  I can identify, name, and describe spheres.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Critical Vocab:</w:t>
            </w:r>
            <w:r w:rsidRPr="003C4F66">
              <w:rPr>
                <w:rFonts w:ascii="Arial" w:eastAsia="Times New Roman" w:hAnsi="Arial" w:cs="Times New Roman"/>
                <w:sz w:val="16"/>
                <w:szCs w:val="18"/>
              </w:rPr>
              <w:t xml:space="preserve">  three-dimensional shape, sphere</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Activities/Strategies:</w:t>
            </w:r>
            <w:r w:rsidRPr="003C4F66">
              <w:rPr>
                <w:rFonts w:ascii="Arial" w:eastAsia="Times New Roman" w:hAnsi="Arial" w:cs="Times New Roman"/>
                <w:sz w:val="16"/>
                <w:szCs w:val="18"/>
              </w:rPr>
              <w:t xml:space="preserve"> Daily Bell ringer: addition review (FA)   Begin and end lesson by referring to the learning target.  Lesson </w:t>
            </w:r>
            <w:proofErr w:type="gramStart"/>
            <w:r w:rsidRPr="003C4F66">
              <w:rPr>
                <w:rFonts w:ascii="Arial" w:eastAsia="Times New Roman" w:hAnsi="Arial" w:cs="Times New Roman"/>
                <w:sz w:val="16"/>
                <w:szCs w:val="18"/>
              </w:rPr>
              <w:t>10.2  Identify</w:t>
            </w:r>
            <w:proofErr w:type="gramEnd"/>
            <w:r w:rsidRPr="003C4F66">
              <w:rPr>
                <w:rFonts w:ascii="Arial" w:eastAsia="Times New Roman" w:hAnsi="Arial" w:cs="Times New Roman"/>
                <w:sz w:val="16"/>
                <w:szCs w:val="18"/>
              </w:rPr>
              <w:t>, Name, and Describe Spheres  Students will use 3-D shapes, pictures, and drawings to identify, name, and describe spheres.</w:t>
            </w:r>
          </w:p>
          <w:p w:rsidR="003C4F66" w:rsidRPr="00045DEE" w:rsidRDefault="003C4F66" w:rsidP="003C4F66">
            <w:pPr>
              <w:rPr>
                <w:i/>
                <w:sz w:val="18"/>
                <w:szCs w:val="18"/>
              </w:rPr>
            </w:pPr>
            <w:r w:rsidRPr="003C4F66">
              <w:rPr>
                <w:rFonts w:ascii="Arial" w:eastAsia="Times New Roman" w:hAnsi="Arial" w:cs="Times New Roman"/>
                <w:b/>
                <w:sz w:val="16"/>
                <w:szCs w:val="18"/>
                <w:u w:val="single"/>
              </w:rPr>
              <w:t>Assessment:</w:t>
            </w:r>
            <w:r w:rsidRPr="003C4F66">
              <w:rPr>
                <w:rFonts w:ascii="Arial" w:eastAsia="Times New Roman" w:hAnsi="Arial" w:cs="Times New Roman"/>
                <w:sz w:val="16"/>
                <w:szCs w:val="18"/>
              </w:rPr>
              <w:t xml:space="preserve">  Go Math Workbook pgs. 417-420</w:t>
            </w:r>
          </w:p>
        </w:tc>
        <w:tc>
          <w:tcPr>
            <w:tcW w:w="2610" w:type="dxa"/>
          </w:tcPr>
          <w:p w:rsidR="003C4F66" w:rsidRPr="003C4F66" w:rsidRDefault="003C4F66" w:rsidP="003C4F66">
            <w:pPr>
              <w:spacing w:after="0" w:line="240" w:lineRule="auto"/>
              <w:rPr>
                <w:rFonts w:ascii="Arial" w:eastAsia="Times New Roman" w:hAnsi="Arial" w:cs="Times New Roman"/>
                <w:sz w:val="16"/>
                <w:szCs w:val="18"/>
                <w:u w:val="single"/>
              </w:rPr>
            </w:pPr>
            <w:r w:rsidRPr="003C4F66">
              <w:rPr>
                <w:rFonts w:ascii="Arial" w:eastAsia="Times New Roman" w:hAnsi="Arial" w:cs="Times New Roman"/>
                <w:b/>
                <w:sz w:val="16"/>
                <w:szCs w:val="18"/>
                <w:u w:val="single"/>
              </w:rPr>
              <w:t xml:space="preserve">Standard:  </w:t>
            </w:r>
            <w:r w:rsidRPr="003C4F66">
              <w:rPr>
                <w:rFonts w:ascii="Arial" w:eastAsia="Times New Roman" w:hAnsi="Arial" w:cs="Times New Roman"/>
                <w:sz w:val="16"/>
                <w:szCs w:val="18"/>
              </w:rPr>
              <w:t>K.G.2 Identify and describe shapes (cubes, cones, cylinders, and spheres).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Learning Targets:</w:t>
            </w:r>
            <w:r w:rsidRPr="003C4F66">
              <w:rPr>
                <w:rFonts w:ascii="Arial" w:eastAsia="Times New Roman" w:hAnsi="Arial" w:cs="Times New Roman"/>
                <w:sz w:val="16"/>
                <w:szCs w:val="18"/>
              </w:rPr>
              <w:t xml:space="preserve">  I can identify, name, and describe cubes.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Critical Vocab:</w:t>
            </w:r>
            <w:r w:rsidRPr="003C4F66">
              <w:rPr>
                <w:rFonts w:ascii="Arial" w:eastAsia="Times New Roman" w:hAnsi="Arial" w:cs="Times New Roman"/>
                <w:sz w:val="16"/>
                <w:szCs w:val="18"/>
              </w:rPr>
              <w:t xml:space="preserve">  three-dimensional shape, cube</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Activities/Strategies:</w:t>
            </w:r>
            <w:r w:rsidRPr="003C4F66">
              <w:rPr>
                <w:rFonts w:ascii="Arial" w:eastAsia="Times New Roman" w:hAnsi="Arial" w:cs="Times New Roman"/>
                <w:sz w:val="16"/>
                <w:szCs w:val="18"/>
              </w:rPr>
              <w:t xml:space="preserve"> Daily Bell ringer: addition review (FA)   Begin and end the lesson by referring to the learning target.  Lesson 10.3 Identify, Name, and Describe </w:t>
            </w:r>
            <w:proofErr w:type="gramStart"/>
            <w:r w:rsidRPr="003C4F66">
              <w:rPr>
                <w:rFonts w:ascii="Arial" w:eastAsia="Times New Roman" w:hAnsi="Arial" w:cs="Times New Roman"/>
                <w:sz w:val="16"/>
                <w:szCs w:val="18"/>
              </w:rPr>
              <w:t>Cubes  Students</w:t>
            </w:r>
            <w:proofErr w:type="gramEnd"/>
            <w:r w:rsidRPr="003C4F66">
              <w:rPr>
                <w:rFonts w:ascii="Arial" w:eastAsia="Times New Roman" w:hAnsi="Arial" w:cs="Times New Roman"/>
                <w:sz w:val="16"/>
                <w:szCs w:val="18"/>
              </w:rPr>
              <w:t xml:space="preserve"> will use 3-D shapes, pictures, and drawings to identify, name, and describe cubes.</w:t>
            </w:r>
          </w:p>
          <w:p w:rsidR="003C4F66" w:rsidRPr="00045DEE" w:rsidRDefault="003C4F66" w:rsidP="003C4F66">
            <w:pPr>
              <w:spacing w:after="0" w:line="240" w:lineRule="auto"/>
              <w:rPr>
                <w:sz w:val="18"/>
                <w:szCs w:val="18"/>
              </w:rPr>
            </w:pPr>
            <w:r w:rsidRPr="003C4F66">
              <w:rPr>
                <w:rFonts w:ascii="Arial" w:eastAsia="Times New Roman" w:hAnsi="Arial" w:cs="Times New Roman"/>
                <w:b/>
                <w:sz w:val="16"/>
                <w:szCs w:val="18"/>
                <w:u w:val="single"/>
              </w:rPr>
              <w:t>Assessment:</w:t>
            </w:r>
            <w:r w:rsidRPr="003C4F66">
              <w:rPr>
                <w:rFonts w:ascii="Arial" w:eastAsia="Times New Roman" w:hAnsi="Arial" w:cs="Times New Roman"/>
                <w:sz w:val="16"/>
                <w:szCs w:val="18"/>
              </w:rPr>
              <w:t xml:space="preserve">  Go Math Workbook pgs. 421-424 (SA)</w:t>
            </w:r>
          </w:p>
          <w:p w:rsidR="009C2D55" w:rsidRPr="00045DEE" w:rsidRDefault="009C2D55" w:rsidP="009C2D55">
            <w:pPr>
              <w:rPr>
                <w:sz w:val="18"/>
                <w:szCs w:val="18"/>
              </w:rPr>
            </w:pPr>
          </w:p>
        </w:tc>
        <w:tc>
          <w:tcPr>
            <w:tcW w:w="2970" w:type="dxa"/>
          </w:tcPr>
          <w:p w:rsidR="003C4F66" w:rsidRPr="003C4F66" w:rsidRDefault="003C4F66" w:rsidP="003C4F66">
            <w:pPr>
              <w:spacing w:after="0" w:line="240" w:lineRule="auto"/>
              <w:rPr>
                <w:rFonts w:ascii="Times New Roman" w:eastAsia="Times New Roman" w:hAnsi="Times New Roman" w:cs="Times New Roman"/>
                <w:sz w:val="16"/>
                <w:szCs w:val="18"/>
              </w:rPr>
            </w:pPr>
            <w:r w:rsidRPr="003C4F66">
              <w:rPr>
                <w:rFonts w:ascii="Times New Roman" w:eastAsia="Times New Roman" w:hAnsi="Times New Roman" w:cs="Times New Roman"/>
                <w:sz w:val="16"/>
                <w:szCs w:val="18"/>
              </w:rPr>
              <w:t>*Shortened Class time due to Dinosaur school and speech therapy</w:t>
            </w:r>
          </w:p>
          <w:p w:rsidR="003C4F66" w:rsidRPr="003C4F66" w:rsidRDefault="003C4F66" w:rsidP="003C4F66">
            <w:pPr>
              <w:spacing w:after="0" w:line="240" w:lineRule="auto"/>
              <w:rPr>
                <w:rFonts w:ascii="Arial" w:eastAsia="Times New Roman" w:hAnsi="Arial" w:cs="Times New Roman"/>
                <w:sz w:val="16"/>
                <w:szCs w:val="18"/>
                <w:u w:val="single"/>
              </w:rPr>
            </w:pPr>
            <w:r w:rsidRPr="003C4F66">
              <w:rPr>
                <w:rFonts w:ascii="Arial" w:eastAsia="Times New Roman" w:hAnsi="Arial" w:cs="Times New Roman"/>
                <w:b/>
                <w:sz w:val="16"/>
                <w:szCs w:val="18"/>
                <w:u w:val="single"/>
              </w:rPr>
              <w:t xml:space="preserve">Standard:  </w:t>
            </w:r>
            <w:proofErr w:type="gramStart"/>
            <w:r w:rsidRPr="003C4F66">
              <w:rPr>
                <w:rFonts w:ascii="Arial" w:eastAsia="Times New Roman" w:hAnsi="Arial" w:cs="Times New Roman"/>
                <w:sz w:val="16"/>
                <w:szCs w:val="18"/>
              </w:rPr>
              <w:t>K.G.2  Identify</w:t>
            </w:r>
            <w:proofErr w:type="gramEnd"/>
            <w:r w:rsidRPr="003C4F66">
              <w:rPr>
                <w:rFonts w:ascii="Arial" w:eastAsia="Times New Roman" w:hAnsi="Arial" w:cs="Times New Roman"/>
                <w:sz w:val="16"/>
                <w:szCs w:val="18"/>
              </w:rPr>
              <w:t xml:space="preserve"> and describe shapes.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Learning Targets:</w:t>
            </w:r>
            <w:r w:rsidRPr="003C4F66">
              <w:rPr>
                <w:rFonts w:ascii="Arial" w:eastAsia="Times New Roman" w:hAnsi="Arial" w:cs="Times New Roman"/>
                <w:sz w:val="16"/>
                <w:szCs w:val="18"/>
              </w:rPr>
              <w:t xml:space="preserve">  I can identify, name, and describe cones.</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Critical Vocab:</w:t>
            </w:r>
            <w:r w:rsidRPr="003C4F66">
              <w:rPr>
                <w:rFonts w:ascii="Arial" w:eastAsia="Times New Roman" w:hAnsi="Arial" w:cs="Times New Roman"/>
                <w:sz w:val="16"/>
                <w:szCs w:val="18"/>
              </w:rPr>
              <w:t xml:space="preserve">  cone</w:t>
            </w:r>
          </w:p>
          <w:p w:rsidR="003C4F66" w:rsidRPr="003C4F66" w:rsidRDefault="003C4F66" w:rsidP="003C4F66">
            <w:pPr>
              <w:spacing w:after="0" w:line="240" w:lineRule="auto"/>
              <w:rPr>
                <w:rFonts w:ascii="Arial" w:eastAsia="Times New Roman" w:hAnsi="Arial" w:cs="Times New Roman"/>
                <w:sz w:val="16"/>
                <w:szCs w:val="18"/>
              </w:rPr>
            </w:pPr>
            <w:r w:rsidRPr="003C4F66">
              <w:rPr>
                <w:rFonts w:ascii="Arial" w:eastAsia="Times New Roman" w:hAnsi="Arial" w:cs="Times New Roman"/>
                <w:b/>
                <w:sz w:val="16"/>
                <w:szCs w:val="18"/>
                <w:u w:val="single"/>
              </w:rPr>
              <w:t>Activities/Strategies:</w:t>
            </w:r>
            <w:r w:rsidRPr="003C4F66">
              <w:rPr>
                <w:rFonts w:ascii="Arial" w:eastAsia="Times New Roman" w:hAnsi="Arial" w:cs="Times New Roman"/>
                <w:sz w:val="16"/>
                <w:szCs w:val="18"/>
              </w:rPr>
              <w:t xml:space="preserve"> Daily Bell ringer: addition review (FA)   Begin and end lesson by referring to the learning target. Lesson 10.5 Identify, Name, and Describe Cones Students will use manipulative, pictures, and drawings to identify, name, and describe cones.</w:t>
            </w:r>
          </w:p>
          <w:p w:rsidR="009C2D55" w:rsidRDefault="003C4F66" w:rsidP="003C4F66">
            <w:pPr>
              <w:rPr>
                <w:rFonts w:ascii="Arial" w:eastAsia="Times New Roman" w:hAnsi="Arial" w:cs="Times New Roman"/>
                <w:sz w:val="16"/>
                <w:szCs w:val="18"/>
              </w:rPr>
            </w:pPr>
            <w:r w:rsidRPr="003C4F66">
              <w:rPr>
                <w:rFonts w:ascii="Arial" w:eastAsia="Times New Roman" w:hAnsi="Arial" w:cs="Times New Roman"/>
                <w:b/>
                <w:sz w:val="16"/>
                <w:szCs w:val="18"/>
                <w:u w:val="single"/>
              </w:rPr>
              <w:t>Assessment:</w:t>
            </w:r>
            <w:r w:rsidRPr="003C4F66">
              <w:rPr>
                <w:rFonts w:ascii="Arial" w:eastAsia="Times New Roman" w:hAnsi="Arial" w:cs="Times New Roman"/>
                <w:sz w:val="16"/>
                <w:szCs w:val="18"/>
              </w:rPr>
              <w:t xml:space="preserve">  Go Math Workbook pgs. 429-432 (SA))</w:t>
            </w:r>
          </w:p>
          <w:p w:rsidR="003C4F66" w:rsidRPr="009C2D55" w:rsidRDefault="003C4F66" w:rsidP="003C4F66">
            <w:pPr>
              <w:contextualSpacing/>
              <w:rPr>
                <w:rFonts w:ascii="Arial" w:hAnsi="Arial" w:cs="Arial"/>
                <w:sz w:val="16"/>
                <w:szCs w:val="18"/>
                <w:u w:val="single"/>
              </w:rPr>
            </w:pPr>
            <w:r w:rsidRPr="009C2D55">
              <w:rPr>
                <w:rFonts w:ascii="Arial" w:hAnsi="Arial" w:cs="Arial"/>
                <w:b/>
                <w:sz w:val="16"/>
                <w:szCs w:val="18"/>
                <w:u w:val="single"/>
              </w:rPr>
              <w:t xml:space="preserve">Standard:  </w:t>
            </w:r>
            <w:proofErr w:type="gramStart"/>
            <w:r w:rsidRPr="009C2D55">
              <w:rPr>
                <w:rFonts w:ascii="Arial" w:hAnsi="Arial" w:cs="Arial"/>
                <w:sz w:val="16"/>
                <w:szCs w:val="18"/>
              </w:rPr>
              <w:t>K.G.3  Identify</w:t>
            </w:r>
            <w:proofErr w:type="gramEnd"/>
            <w:r w:rsidRPr="009C2D55">
              <w:rPr>
                <w:rFonts w:ascii="Arial" w:hAnsi="Arial" w:cs="Arial"/>
                <w:sz w:val="16"/>
                <w:szCs w:val="18"/>
              </w:rPr>
              <w:t xml:space="preserve"> and describe shapes.</w:t>
            </w:r>
          </w:p>
          <w:p w:rsidR="003C4F66" w:rsidRPr="009C2D55" w:rsidRDefault="003C4F66" w:rsidP="003C4F66">
            <w:pPr>
              <w:contextualSpacing/>
              <w:rPr>
                <w:rFonts w:ascii="Arial" w:hAnsi="Arial" w:cs="Arial"/>
                <w:sz w:val="16"/>
                <w:szCs w:val="18"/>
              </w:rPr>
            </w:pPr>
            <w:r w:rsidRPr="009C2D55">
              <w:rPr>
                <w:rFonts w:ascii="Arial" w:hAnsi="Arial" w:cs="Arial"/>
                <w:b/>
                <w:sz w:val="16"/>
                <w:szCs w:val="18"/>
                <w:u w:val="single"/>
              </w:rPr>
              <w:t>Learning Targets:</w:t>
            </w:r>
            <w:r w:rsidRPr="009C2D55">
              <w:rPr>
                <w:rFonts w:ascii="Arial" w:hAnsi="Arial" w:cs="Arial"/>
                <w:sz w:val="16"/>
                <w:szCs w:val="18"/>
              </w:rPr>
              <w:t xml:space="preserve">  I can solve problems using the strategy </w:t>
            </w:r>
            <w:r w:rsidRPr="009C2D55">
              <w:rPr>
                <w:rFonts w:ascii="Arial" w:hAnsi="Arial" w:cs="Arial"/>
                <w:i/>
                <w:sz w:val="16"/>
                <w:szCs w:val="18"/>
              </w:rPr>
              <w:t>use logical reasoning</w:t>
            </w:r>
            <w:r w:rsidRPr="009C2D55">
              <w:rPr>
                <w:rFonts w:ascii="Arial" w:hAnsi="Arial" w:cs="Arial"/>
                <w:sz w:val="16"/>
                <w:szCs w:val="18"/>
              </w:rPr>
              <w:t>.</w:t>
            </w:r>
          </w:p>
          <w:p w:rsidR="003C4F66" w:rsidRPr="009C2D55" w:rsidRDefault="003C4F66" w:rsidP="003C4F66">
            <w:pPr>
              <w:contextualSpacing/>
              <w:rPr>
                <w:rFonts w:ascii="Arial" w:hAnsi="Arial" w:cs="Arial"/>
                <w:sz w:val="16"/>
                <w:szCs w:val="18"/>
              </w:rPr>
            </w:pPr>
            <w:r w:rsidRPr="009C2D55">
              <w:rPr>
                <w:rFonts w:ascii="Arial" w:hAnsi="Arial" w:cs="Arial"/>
                <w:b/>
                <w:sz w:val="16"/>
                <w:szCs w:val="18"/>
                <w:u w:val="single"/>
              </w:rPr>
              <w:t>Critical Vocab:</w:t>
            </w:r>
            <w:r w:rsidRPr="009C2D55">
              <w:rPr>
                <w:rFonts w:ascii="Arial" w:hAnsi="Arial" w:cs="Arial"/>
                <w:sz w:val="16"/>
                <w:szCs w:val="18"/>
              </w:rPr>
              <w:t xml:space="preserve">  flat, solid</w:t>
            </w:r>
          </w:p>
          <w:p w:rsidR="003C4F66" w:rsidRPr="009C2D55" w:rsidRDefault="003C4F66" w:rsidP="003C4F66">
            <w:pPr>
              <w:contextualSpacing/>
              <w:rPr>
                <w:rFonts w:ascii="Arial" w:hAnsi="Arial" w:cs="Arial"/>
                <w:sz w:val="16"/>
                <w:szCs w:val="18"/>
              </w:rPr>
            </w:pPr>
            <w:r w:rsidRPr="009C2D55">
              <w:rPr>
                <w:rFonts w:ascii="Arial" w:hAnsi="Arial" w:cs="Arial"/>
                <w:b/>
                <w:sz w:val="16"/>
                <w:szCs w:val="18"/>
                <w:u w:val="single"/>
              </w:rPr>
              <w:t>Activities/Strategies:</w:t>
            </w:r>
            <w:r w:rsidRPr="009C2D55">
              <w:rPr>
                <w:rFonts w:ascii="Arial" w:hAnsi="Arial" w:cs="Arial"/>
                <w:sz w:val="16"/>
                <w:szCs w:val="18"/>
              </w:rPr>
              <w:t xml:space="preserve"> Daily Bell ringer: addition review (FA)   Begin and end lesson by referring to the learning target. Lesson 10.6 Problem Solving/Two- and Three- Dimensional </w:t>
            </w:r>
            <w:proofErr w:type="gramStart"/>
            <w:r w:rsidRPr="009C2D55">
              <w:rPr>
                <w:rFonts w:ascii="Arial" w:hAnsi="Arial" w:cs="Arial"/>
                <w:sz w:val="16"/>
                <w:szCs w:val="18"/>
              </w:rPr>
              <w:t>Shapes  Students</w:t>
            </w:r>
            <w:proofErr w:type="gramEnd"/>
            <w:r w:rsidRPr="009C2D55">
              <w:rPr>
                <w:rFonts w:ascii="Arial" w:hAnsi="Arial" w:cs="Arial"/>
                <w:sz w:val="16"/>
                <w:szCs w:val="18"/>
              </w:rPr>
              <w:t xml:space="preserve"> will use manipulative, pictures, and drawings to solve problems by sorting shapes.</w:t>
            </w:r>
          </w:p>
          <w:p w:rsidR="003C4F66" w:rsidRPr="00045DEE" w:rsidRDefault="003C4F66" w:rsidP="003C4F66">
            <w:pPr>
              <w:contextualSpacing/>
              <w:rPr>
                <w:sz w:val="18"/>
                <w:szCs w:val="18"/>
                <w:u w:val="single"/>
              </w:rPr>
            </w:pPr>
            <w:r w:rsidRPr="009C2D55">
              <w:rPr>
                <w:rFonts w:ascii="Arial" w:hAnsi="Arial" w:cs="Arial"/>
                <w:b/>
                <w:sz w:val="16"/>
                <w:szCs w:val="18"/>
                <w:u w:val="single"/>
              </w:rPr>
              <w:t>Assessment:</w:t>
            </w:r>
            <w:r w:rsidRPr="009C2D55">
              <w:rPr>
                <w:rFonts w:ascii="Arial" w:hAnsi="Arial" w:cs="Arial"/>
                <w:sz w:val="16"/>
                <w:szCs w:val="18"/>
              </w:rPr>
              <w:t xml:space="preserve">  Go Math Workbook pgs. 433-436 (SA)</w:t>
            </w:r>
          </w:p>
        </w:tc>
        <w:tc>
          <w:tcPr>
            <w:tcW w:w="2790" w:type="dxa"/>
          </w:tcPr>
          <w:p w:rsidR="007D04C7" w:rsidRPr="007D04C7" w:rsidRDefault="007D04C7" w:rsidP="007D04C7">
            <w:pPr>
              <w:contextualSpacing/>
              <w:rPr>
                <w:sz w:val="16"/>
                <w:szCs w:val="18"/>
                <w:u w:val="single"/>
              </w:rPr>
            </w:pPr>
            <w:r w:rsidRPr="007D04C7">
              <w:rPr>
                <w:b/>
                <w:sz w:val="16"/>
                <w:szCs w:val="18"/>
                <w:u w:val="single"/>
              </w:rPr>
              <w:t xml:space="preserve">Standard:  </w:t>
            </w:r>
            <w:r w:rsidRPr="007D04C7">
              <w:rPr>
                <w:sz w:val="16"/>
                <w:szCs w:val="18"/>
              </w:rPr>
              <w:t>K.G.1 Identify and describe shapes (cubes, cones, cylinders, and spheres).</w:t>
            </w:r>
          </w:p>
          <w:p w:rsidR="007D04C7" w:rsidRPr="007D04C7" w:rsidRDefault="007D04C7" w:rsidP="007D04C7">
            <w:pPr>
              <w:contextualSpacing/>
              <w:rPr>
                <w:sz w:val="16"/>
                <w:szCs w:val="18"/>
              </w:rPr>
            </w:pPr>
            <w:r w:rsidRPr="007D04C7">
              <w:rPr>
                <w:b/>
                <w:sz w:val="16"/>
                <w:szCs w:val="18"/>
                <w:u w:val="single"/>
              </w:rPr>
              <w:t>Learning Targets:</w:t>
            </w:r>
            <w:r w:rsidRPr="007D04C7">
              <w:rPr>
                <w:sz w:val="16"/>
                <w:szCs w:val="18"/>
              </w:rPr>
              <w:t xml:space="preserve">  I can use the terms </w:t>
            </w:r>
            <w:r w:rsidRPr="007D04C7">
              <w:rPr>
                <w:i/>
                <w:sz w:val="16"/>
                <w:szCs w:val="18"/>
              </w:rPr>
              <w:t>beside</w:t>
            </w:r>
            <w:r w:rsidRPr="007D04C7">
              <w:rPr>
                <w:sz w:val="16"/>
                <w:szCs w:val="18"/>
              </w:rPr>
              <w:t xml:space="preserve"> and </w:t>
            </w:r>
            <w:r w:rsidRPr="007D04C7">
              <w:rPr>
                <w:i/>
                <w:sz w:val="16"/>
                <w:szCs w:val="18"/>
              </w:rPr>
              <w:t>next to</w:t>
            </w:r>
            <w:r w:rsidRPr="007D04C7">
              <w:rPr>
                <w:sz w:val="16"/>
                <w:szCs w:val="18"/>
              </w:rPr>
              <w:t xml:space="preserve"> </w:t>
            </w:r>
            <w:proofErr w:type="spellStart"/>
            <w:r w:rsidRPr="007D04C7">
              <w:rPr>
                <w:sz w:val="16"/>
                <w:szCs w:val="18"/>
              </w:rPr>
              <w:t>to</w:t>
            </w:r>
            <w:proofErr w:type="spellEnd"/>
            <w:r w:rsidRPr="007D04C7">
              <w:rPr>
                <w:sz w:val="16"/>
                <w:szCs w:val="18"/>
              </w:rPr>
              <w:t xml:space="preserve"> describe shapes in the environment.</w:t>
            </w:r>
          </w:p>
          <w:p w:rsidR="007D04C7" w:rsidRPr="007D04C7" w:rsidRDefault="007D04C7" w:rsidP="007D04C7">
            <w:pPr>
              <w:contextualSpacing/>
              <w:rPr>
                <w:sz w:val="16"/>
                <w:szCs w:val="18"/>
              </w:rPr>
            </w:pPr>
            <w:r w:rsidRPr="007D04C7">
              <w:rPr>
                <w:b/>
                <w:sz w:val="16"/>
                <w:szCs w:val="18"/>
                <w:u w:val="single"/>
              </w:rPr>
              <w:t>Critical Vocab:</w:t>
            </w:r>
            <w:r w:rsidRPr="007D04C7">
              <w:rPr>
                <w:sz w:val="16"/>
                <w:szCs w:val="18"/>
              </w:rPr>
              <w:t xml:space="preserve">  beside, next to</w:t>
            </w:r>
          </w:p>
          <w:p w:rsidR="007D04C7" w:rsidRPr="007D04C7" w:rsidRDefault="007D04C7" w:rsidP="007D04C7">
            <w:pPr>
              <w:contextualSpacing/>
              <w:rPr>
                <w:sz w:val="16"/>
                <w:szCs w:val="18"/>
              </w:rPr>
            </w:pPr>
            <w:r w:rsidRPr="007D04C7">
              <w:rPr>
                <w:b/>
                <w:sz w:val="16"/>
                <w:szCs w:val="18"/>
                <w:u w:val="single"/>
              </w:rPr>
              <w:t>Activities/Strategies:</w:t>
            </w:r>
            <w:r w:rsidRPr="007D04C7">
              <w:rPr>
                <w:sz w:val="16"/>
                <w:szCs w:val="18"/>
              </w:rPr>
              <w:t xml:space="preserve"> Daily Bell ringer: addition review (FA)   Begin and end the lesson by referring to the learning target.  Lesson 10.8 Beside and Next </w:t>
            </w:r>
            <w:proofErr w:type="gramStart"/>
            <w:r w:rsidRPr="007D04C7">
              <w:rPr>
                <w:sz w:val="16"/>
                <w:szCs w:val="18"/>
              </w:rPr>
              <w:t>To  Students</w:t>
            </w:r>
            <w:proofErr w:type="gramEnd"/>
            <w:r w:rsidRPr="007D04C7">
              <w:rPr>
                <w:sz w:val="16"/>
                <w:szCs w:val="18"/>
              </w:rPr>
              <w:t xml:space="preserve"> will use pictures and drawings to identify the position of shapes in the environment.</w:t>
            </w:r>
          </w:p>
          <w:p w:rsidR="009C2D55" w:rsidRDefault="007D04C7" w:rsidP="007D04C7">
            <w:pPr>
              <w:contextualSpacing/>
              <w:rPr>
                <w:sz w:val="16"/>
                <w:szCs w:val="18"/>
              </w:rPr>
            </w:pPr>
            <w:r w:rsidRPr="007D04C7">
              <w:rPr>
                <w:b/>
                <w:sz w:val="16"/>
                <w:szCs w:val="18"/>
                <w:u w:val="single"/>
              </w:rPr>
              <w:t>Assessment:</w:t>
            </w:r>
            <w:r w:rsidRPr="007D04C7">
              <w:rPr>
                <w:sz w:val="16"/>
                <w:szCs w:val="18"/>
              </w:rPr>
              <w:t xml:space="preserve">  Go Math Workbook pgs. 441-444 (SA)</w:t>
            </w:r>
          </w:p>
          <w:p w:rsidR="007D04C7" w:rsidRPr="007D04C7" w:rsidRDefault="007D04C7" w:rsidP="007D04C7">
            <w:pPr>
              <w:contextualSpacing/>
              <w:rPr>
                <w:sz w:val="16"/>
                <w:szCs w:val="18"/>
                <w:u w:val="single"/>
              </w:rPr>
            </w:pPr>
            <w:r w:rsidRPr="007D04C7">
              <w:rPr>
                <w:b/>
                <w:sz w:val="16"/>
                <w:szCs w:val="18"/>
                <w:u w:val="single"/>
              </w:rPr>
              <w:t xml:space="preserve">Standard:  </w:t>
            </w:r>
            <w:proofErr w:type="gramStart"/>
            <w:r w:rsidRPr="007D04C7">
              <w:rPr>
                <w:sz w:val="16"/>
                <w:szCs w:val="18"/>
              </w:rPr>
              <w:t>K.G.1  Identify</w:t>
            </w:r>
            <w:proofErr w:type="gramEnd"/>
            <w:r w:rsidRPr="007D04C7">
              <w:rPr>
                <w:sz w:val="16"/>
                <w:szCs w:val="18"/>
              </w:rPr>
              <w:t xml:space="preserve"> and describe shapes (cubes, cones, cylinders, spheres).</w:t>
            </w:r>
          </w:p>
          <w:p w:rsidR="007D04C7" w:rsidRPr="007D04C7" w:rsidRDefault="007D04C7" w:rsidP="007D04C7">
            <w:pPr>
              <w:contextualSpacing/>
              <w:rPr>
                <w:sz w:val="16"/>
                <w:szCs w:val="18"/>
              </w:rPr>
            </w:pPr>
            <w:r w:rsidRPr="007D04C7">
              <w:rPr>
                <w:b/>
                <w:sz w:val="16"/>
                <w:szCs w:val="18"/>
                <w:u w:val="single"/>
              </w:rPr>
              <w:t>Learning Targets:</w:t>
            </w:r>
            <w:r w:rsidRPr="007D04C7">
              <w:rPr>
                <w:sz w:val="16"/>
                <w:szCs w:val="18"/>
              </w:rPr>
              <w:t xml:space="preserve">  I can use the terms </w:t>
            </w:r>
            <w:r w:rsidRPr="007D04C7">
              <w:rPr>
                <w:i/>
                <w:sz w:val="16"/>
                <w:szCs w:val="18"/>
              </w:rPr>
              <w:t>in front of</w:t>
            </w:r>
            <w:r w:rsidRPr="007D04C7">
              <w:rPr>
                <w:sz w:val="16"/>
                <w:szCs w:val="18"/>
              </w:rPr>
              <w:t xml:space="preserve"> and </w:t>
            </w:r>
            <w:r w:rsidRPr="007D04C7">
              <w:rPr>
                <w:i/>
                <w:sz w:val="16"/>
                <w:szCs w:val="18"/>
              </w:rPr>
              <w:t>behind</w:t>
            </w:r>
            <w:r w:rsidRPr="007D04C7">
              <w:rPr>
                <w:sz w:val="16"/>
                <w:szCs w:val="18"/>
              </w:rPr>
              <w:t xml:space="preserve"> to describe shapes in the environment.</w:t>
            </w:r>
          </w:p>
          <w:p w:rsidR="007D04C7" w:rsidRPr="007D04C7" w:rsidRDefault="007D04C7" w:rsidP="007D04C7">
            <w:pPr>
              <w:contextualSpacing/>
              <w:rPr>
                <w:sz w:val="16"/>
                <w:szCs w:val="18"/>
              </w:rPr>
            </w:pPr>
            <w:r w:rsidRPr="007D04C7">
              <w:rPr>
                <w:b/>
                <w:sz w:val="16"/>
                <w:szCs w:val="18"/>
                <w:u w:val="single"/>
              </w:rPr>
              <w:t>Critical Vocab:</w:t>
            </w:r>
            <w:r w:rsidRPr="007D04C7">
              <w:rPr>
                <w:sz w:val="16"/>
                <w:szCs w:val="18"/>
              </w:rPr>
              <w:t xml:space="preserve">  in front of, behind</w:t>
            </w:r>
          </w:p>
          <w:p w:rsidR="007D04C7" w:rsidRPr="007D04C7" w:rsidRDefault="007D04C7" w:rsidP="007D04C7">
            <w:pPr>
              <w:contextualSpacing/>
              <w:rPr>
                <w:sz w:val="16"/>
                <w:szCs w:val="18"/>
              </w:rPr>
            </w:pPr>
            <w:r w:rsidRPr="007D04C7">
              <w:rPr>
                <w:b/>
                <w:sz w:val="16"/>
                <w:szCs w:val="18"/>
                <w:u w:val="single"/>
              </w:rPr>
              <w:t>Activities/Strategies:</w:t>
            </w:r>
            <w:r w:rsidRPr="007D04C7">
              <w:rPr>
                <w:sz w:val="16"/>
                <w:szCs w:val="18"/>
              </w:rPr>
              <w:t xml:space="preserve"> Daily Bell ringer: addition review (FA)   Begin and end lesson by referring to the learning target. Lesson 10.9 In Front Of and </w:t>
            </w:r>
            <w:proofErr w:type="gramStart"/>
            <w:r w:rsidRPr="007D04C7">
              <w:rPr>
                <w:sz w:val="16"/>
                <w:szCs w:val="18"/>
              </w:rPr>
              <w:t>Behind  Students</w:t>
            </w:r>
            <w:proofErr w:type="gramEnd"/>
            <w:r w:rsidRPr="007D04C7">
              <w:rPr>
                <w:sz w:val="16"/>
                <w:szCs w:val="18"/>
              </w:rPr>
              <w:t xml:space="preserve"> will use pictures and drawings to identify the positions of shapes in the environment.</w:t>
            </w:r>
          </w:p>
          <w:p w:rsidR="007D04C7" w:rsidRPr="00045DEE" w:rsidRDefault="007D04C7" w:rsidP="007D04C7">
            <w:pPr>
              <w:contextualSpacing/>
              <w:rPr>
                <w:sz w:val="18"/>
                <w:szCs w:val="18"/>
                <w:u w:val="single"/>
              </w:rPr>
            </w:pPr>
            <w:r w:rsidRPr="007D04C7">
              <w:rPr>
                <w:b/>
                <w:sz w:val="16"/>
                <w:szCs w:val="18"/>
                <w:u w:val="single"/>
              </w:rPr>
              <w:t>Assessment:</w:t>
            </w:r>
            <w:r w:rsidRPr="007D04C7">
              <w:rPr>
                <w:sz w:val="16"/>
                <w:szCs w:val="18"/>
              </w:rPr>
              <w:t xml:space="preserve">  Go Math Workbook pgs. 445-448 (SA)</w:t>
            </w:r>
          </w:p>
        </w:tc>
        <w:tc>
          <w:tcPr>
            <w:tcW w:w="2520" w:type="dxa"/>
          </w:tcPr>
          <w:p w:rsidR="007D04C7" w:rsidRPr="007D04C7" w:rsidRDefault="007D04C7" w:rsidP="007D04C7">
            <w:pPr>
              <w:contextualSpacing/>
              <w:rPr>
                <w:sz w:val="16"/>
                <w:szCs w:val="18"/>
                <w:u w:val="single"/>
              </w:rPr>
            </w:pPr>
            <w:r w:rsidRPr="007D04C7">
              <w:rPr>
                <w:b/>
                <w:sz w:val="16"/>
                <w:szCs w:val="18"/>
                <w:u w:val="single"/>
              </w:rPr>
              <w:t xml:space="preserve">Standard:  </w:t>
            </w:r>
            <w:r w:rsidRPr="007D04C7">
              <w:rPr>
                <w:sz w:val="16"/>
                <w:szCs w:val="18"/>
              </w:rPr>
              <w:t>K.G.1</w:t>
            </w:r>
            <w:proofErr w:type="gramStart"/>
            <w:r w:rsidRPr="007D04C7">
              <w:rPr>
                <w:sz w:val="16"/>
                <w:szCs w:val="18"/>
              </w:rPr>
              <w:t>,2,3</w:t>
            </w:r>
            <w:proofErr w:type="gramEnd"/>
            <w:r w:rsidRPr="007D04C7">
              <w:rPr>
                <w:sz w:val="16"/>
                <w:szCs w:val="18"/>
              </w:rPr>
              <w:t xml:space="preserve">  Identify and describe shapes (cubes, cones, cylinders, spheres).  K.G.4 Analyze, compare, create, and compose shapes.</w:t>
            </w:r>
          </w:p>
          <w:p w:rsidR="007D04C7" w:rsidRPr="007D04C7" w:rsidRDefault="007D04C7" w:rsidP="007D04C7">
            <w:pPr>
              <w:contextualSpacing/>
              <w:rPr>
                <w:sz w:val="16"/>
                <w:szCs w:val="18"/>
              </w:rPr>
            </w:pPr>
            <w:r w:rsidRPr="007D04C7">
              <w:rPr>
                <w:b/>
                <w:sz w:val="16"/>
                <w:szCs w:val="18"/>
                <w:u w:val="single"/>
              </w:rPr>
              <w:t>Learning Targets:</w:t>
            </w:r>
            <w:r w:rsidRPr="007D04C7">
              <w:rPr>
                <w:sz w:val="16"/>
                <w:szCs w:val="18"/>
              </w:rPr>
              <w:t xml:space="preserve">  I can describe 3-D shapes.  I can sort 3-D shapes.</w:t>
            </w:r>
          </w:p>
          <w:p w:rsidR="007D04C7" w:rsidRPr="007D04C7" w:rsidRDefault="007D04C7" w:rsidP="007D04C7">
            <w:pPr>
              <w:contextualSpacing/>
              <w:rPr>
                <w:sz w:val="16"/>
                <w:szCs w:val="18"/>
              </w:rPr>
            </w:pPr>
            <w:r w:rsidRPr="007D04C7">
              <w:rPr>
                <w:b/>
                <w:sz w:val="16"/>
                <w:szCs w:val="18"/>
                <w:u w:val="single"/>
              </w:rPr>
              <w:t>Critical Vocab:</w:t>
            </w:r>
            <w:r w:rsidRPr="007D04C7">
              <w:rPr>
                <w:sz w:val="16"/>
                <w:szCs w:val="18"/>
              </w:rPr>
              <w:t xml:space="preserve">  flat surface, curved surface, roll, stack, slide, sphere, cube, cylinder, cone, flat, solid, three-dimensional shape</w:t>
            </w:r>
          </w:p>
          <w:p w:rsidR="007D04C7" w:rsidRPr="007D04C7" w:rsidRDefault="007D04C7" w:rsidP="007D04C7">
            <w:pPr>
              <w:contextualSpacing/>
              <w:rPr>
                <w:sz w:val="16"/>
                <w:szCs w:val="18"/>
              </w:rPr>
            </w:pPr>
            <w:r w:rsidRPr="007D04C7">
              <w:rPr>
                <w:b/>
                <w:sz w:val="16"/>
                <w:szCs w:val="18"/>
                <w:u w:val="single"/>
              </w:rPr>
              <w:t>Activities/Strategies:</w:t>
            </w:r>
            <w:r w:rsidRPr="007D04C7">
              <w:rPr>
                <w:sz w:val="16"/>
                <w:szCs w:val="18"/>
              </w:rPr>
              <w:t xml:space="preserve"> Daily Bell ringer: addition review (FA)   Begin and end lesson by referring to the learning target. Chapter 10 </w:t>
            </w:r>
            <w:proofErr w:type="gramStart"/>
            <w:r w:rsidRPr="007D04C7">
              <w:rPr>
                <w:sz w:val="16"/>
                <w:szCs w:val="18"/>
              </w:rPr>
              <w:t>Review  Students</w:t>
            </w:r>
            <w:proofErr w:type="gramEnd"/>
            <w:r w:rsidRPr="007D04C7">
              <w:rPr>
                <w:sz w:val="16"/>
                <w:szCs w:val="18"/>
              </w:rPr>
              <w:t xml:space="preserve"> will identify and describe three-dimensional shapes.</w:t>
            </w:r>
          </w:p>
          <w:p w:rsidR="009C2D55" w:rsidRPr="008A7D2E" w:rsidRDefault="007D04C7" w:rsidP="007D04C7">
            <w:pPr>
              <w:contextualSpacing/>
              <w:rPr>
                <w:sz w:val="28"/>
                <w:szCs w:val="28"/>
              </w:rPr>
            </w:pPr>
            <w:r w:rsidRPr="007D04C7">
              <w:rPr>
                <w:b/>
                <w:sz w:val="16"/>
                <w:szCs w:val="18"/>
                <w:u w:val="single"/>
              </w:rPr>
              <w:t>Assessment:</w:t>
            </w:r>
            <w:r w:rsidRPr="007D04C7">
              <w:rPr>
                <w:sz w:val="16"/>
                <w:szCs w:val="18"/>
              </w:rPr>
              <w:t xml:space="preserve">  Go Math </w:t>
            </w:r>
            <w:r>
              <w:rPr>
                <w:sz w:val="16"/>
                <w:szCs w:val="18"/>
              </w:rPr>
              <w:t>Chapter 10 assessment</w:t>
            </w:r>
          </w:p>
        </w:tc>
      </w:tr>
      <w:tr w:rsidR="009C2D55" w:rsidRPr="003C4198" w:rsidTr="007D04C7">
        <w:trPr>
          <w:cantSplit/>
          <w:trHeight w:hRule="exact" w:val="1180"/>
        </w:trPr>
        <w:tc>
          <w:tcPr>
            <w:tcW w:w="1345" w:type="dxa"/>
            <w:textDirection w:val="btLr"/>
            <w:vAlign w:val="center"/>
          </w:tcPr>
          <w:p w:rsidR="009C2D55" w:rsidRPr="003C4198" w:rsidRDefault="009C2D55" w:rsidP="009C2D55">
            <w:pPr>
              <w:ind w:left="113" w:right="113"/>
              <w:jc w:val="right"/>
              <w:rPr>
                <w:b/>
                <w:sz w:val="18"/>
              </w:rPr>
            </w:pPr>
            <w:r>
              <w:rPr>
                <w:b/>
                <w:sz w:val="18"/>
              </w:rPr>
              <w:t>Reading 1</w:t>
            </w:r>
            <w:r w:rsidRPr="006B3A64">
              <w:rPr>
                <w:b/>
                <w:sz w:val="18"/>
                <w:vertAlign w:val="superscript"/>
              </w:rPr>
              <w:t>st</w:t>
            </w:r>
            <w:r>
              <w:rPr>
                <w:b/>
                <w:sz w:val="18"/>
              </w:rPr>
              <w:t xml:space="preserve"> grade</w:t>
            </w:r>
          </w:p>
          <w:p w:rsidR="009C2D55" w:rsidRPr="003C4198" w:rsidRDefault="009C2D55" w:rsidP="009C2D55">
            <w:pPr>
              <w:ind w:left="113" w:right="113"/>
              <w:jc w:val="right"/>
              <w:rPr>
                <w:b/>
                <w:sz w:val="18"/>
              </w:rPr>
            </w:pPr>
            <w:r>
              <w:rPr>
                <w:b/>
                <w:sz w:val="18"/>
              </w:rPr>
              <w:t>10:00-11:00</w:t>
            </w:r>
          </w:p>
          <w:p w:rsidR="009C2D55" w:rsidRPr="003C4198" w:rsidRDefault="009C2D55" w:rsidP="009C2D55">
            <w:pPr>
              <w:ind w:left="113" w:right="113"/>
              <w:jc w:val="right"/>
              <w:rPr>
                <w:b/>
                <w:sz w:val="18"/>
              </w:rPr>
            </w:pPr>
            <w:r>
              <w:rPr>
                <w:b/>
                <w:sz w:val="12"/>
              </w:rPr>
              <w:t>Connor</w:t>
            </w:r>
          </w:p>
        </w:tc>
        <w:tc>
          <w:tcPr>
            <w:tcW w:w="279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9C2D55" w:rsidRPr="003C4198" w:rsidRDefault="009C2D55" w:rsidP="009C2D55">
            <w:pPr>
              <w:jc w:val="center"/>
              <w:rPr>
                <w:i/>
                <w:sz w:val="16"/>
                <w:szCs w:val="16"/>
              </w:rPr>
            </w:pPr>
            <w:r>
              <w:rPr>
                <w:sz w:val="16"/>
                <w:szCs w:val="16"/>
                <w:u w:val="single"/>
              </w:rPr>
              <w:t xml:space="preserve">Instructional Method: </w:t>
            </w:r>
            <w:r w:rsidRPr="001D3E7E">
              <w:rPr>
                <w:b/>
                <w:sz w:val="16"/>
                <w:szCs w:val="16"/>
              </w:rPr>
              <w:t>One on one</w:t>
            </w:r>
          </w:p>
        </w:tc>
        <w:tc>
          <w:tcPr>
            <w:tcW w:w="261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9C2D55" w:rsidRPr="003C4198" w:rsidRDefault="009C2D55" w:rsidP="009C2D55">
            <w:pPr>
              <w:rPr>
                <w:i/>
                <w:sz w:val="16"/>
                <w:szCs w:val="16"/>
              </w:rPr>
            </w:pPr>
            <w:r>
              <w:rPr>
                <w:sz w:val="16"/>
                <w:szCs w:val="16"/>
                <w:u w:val="single"/>
              </w:rPr>
              <w:t xml:space="preserve">Instructional Method: </w:t>
            </w:r>
            <w:r w:rsidRPr="001D3E7E">
              <w:rPr>
                <w:b/>
                <w:sz w:val="16"/>
                <w:szCs w:val="16"/>
              </w:rPr>
              <w:t>One on one</w:t>
            </w:r>
          </w:p>
        </w:tc>
        <w:tc>
          <w:tcPr>
            <w:tcW w:w="2970" w:type="dxa"/>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9C2D55" w:rsidRPr="00286BD3" w:rsidRDefault="009C2D55" w:rsidP="009C2D55">
            <w:pPr>
              <w:rPr>
                <w:sz w:val="18"/>
                <w:szCs w:val="18"/>
              </w:rPr>
            </w:pPr>
            <w:r>
              <w:rPr>
                <w:sz w:val="16"/>
                <w:szCs w:val="16"/>
                <w:u w:val="single"/>
              </w:rPr>
              <w:t xml:space="preserve">Instructional Method: </w:t>
            </w:r>
            <w:r w:rsidRPr="001D3E7E">
              <w:rPr>
                <w:b/>
                <w:sz w:val="16"/>
                <w:szCs w:val="16"/>
              </w:rPr>
              <w:t>One on one</w:t>
            </w:r>
          </w:p>
        </w:tc>
        <w:tc>
          <w:tcPr>
            <w:tcW w:w="2790" w:type="dxa"/>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9C2D55" w:rsidRPr="00286BD3" w:rsidRDefault="009C2D55" w:rsidP="009C2D55">
            <w:pPr>
              <w:rPr>
                <w:sz w:val="16"/>
                <w:szCs w:val="16"/>
              </w:rPr>
            </w:pPr>
            <w:r>
              <w:rPr>
                <w:sz w:val="16"/>
                <w:szCs w:val="16"/>
                <w:u w:val="single"/>
              </w:rPr>
              <w:t xml:space="preserve">Instructional Method: </w:t>
            </w:r>
            <w:r w:rsidRPr="001D3E7E">
              <w:rPr>
                <w:b/>
                <w:sz w:val="16"/>
                <w:szCs w:val="16"/>
              </w:rPr>
              <w:t>One on one</w:t>
            </w:r>
          </w:p>
        </w:tc>
        <w:tc>
          <w:tcPr>
            <w:tcW w:w="252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9C2D55" w:rsidRPr="00286BD3" w:rsidRDefault="009C2D55" w:rsidP="009C2D55">
            <w:pPr>
              <w:rPr>
                <w:sz w:val="16"/>
                <w:szCs w:val="16"/>
              </w:rPr>
            </w:pPr>
            <w:r>
              <w:rPr>
                <w:sz w:val="16"/>
                <w:szCs w:val="16"/>
                <w:u w:val="single"/>
              </w:rPr>
              <w:t xml:space="preserve">Instructional Method: </w:t>
            </w:r>
            <w:r w:rsidRPr="001D3E7E">
              <w:rPr>
                <w:b/>
                <w:sz w:val="16"/>
                <w:szCs w:val="16"/>
              </w:rPr>
              <w:t>One on one</w:t>
            </w:r>
          </w:p>
        </w:tc>
      </w:tr>
      <w:tr w:rsidR="009C2D55" w:rsidRPr="003C4198" w:rsidTr="007D04C7">
        <w:trPr>
          <w:cantSplit/>
          <w:trHeight w:hRule="exact" w:val="544"/>
        </w:trPr>
        <w:tc>
          <w:tcPr>
            <w:tcW w:w="1345" w:type="dxa"/>
            <w:textDirection w:val="btLr"/>
            <w:vAlign w:val="center"/>
          </w:tcPr>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Default="009C2D55" w:rsidP="009C2D55">
            <w:pPr>
              <w:ind w:left="113" w:right="113"/>
              <w:jc w:val="right"/>
              <w:rPr>
                <w:b/>
              </w:rPr>
            </w:pPr>
          </w:p>
          <w:p w:rsidR="009C2D55" w:rsidRPr="003C4198" w:rsidRDefault="009C2D55" w:rsidP="009C2D55">
            <w:pPr>
              <w:ind w:left="113" w:right="113"/>
              <w:jc w:val="right"/>
              <w:rPr>
                <w:b/>
              </w:rPr>
            </w:pPr>
          </w:p>
        </w:tc>
        <w:tc>
          <w:tcPr>
            <w:tcW w:w="2790" w:type="dxa"/>
            <w:shd w:val="clear" w:color="auto" w:fill="FFFFFF" w:themeFill="background1"/>
          </w:tcPr>
          <w:p w:rsidR="009C2D55" w:rsidRDefault="009C2D55" w:rsidP="009C2D55">
            <w:pPr>
              <w:ind w:left="113" w:right="113"/>
              <w:contextualSpacing/>
              <w:rPr>
                <w:b/>
                <w:sz w:val="16"/>
              </w:rPr>
            </w:pPr>
            <w:r w:rsidRPr="000F1B51">
              <w:rPr>
                <w:b/>
                <w:sz w:val="16"/>
              </w:rPr>
              <w:t xml:space="preserve">Lunch/ Planning  </w:t>
            </w:r>
          </w:p>
          <w:p w:rsidR="009C2D55" w:rsidRPr="000F1B51" w:rsidRDefault="009C2D55" w:rsidP="009C2D55">
            <w:pPr>
              <w:ind w:left="113" w:right="113"/>
              <w:contextualSpacing/>
              <w:rPr>
                <w:b/>
                <w:sz w:val="16"/>
              </w:rPr>
            </w:pPr>
            <w:r>
              <w:rPr>
                <w:b/>
                <w:sz w:val="16"/>
              </w:rPr>
              <w:t>11:30-11:55</w:t>
            </w:r>
          </w:p>
        </w:tc>
        <w:tc>
          <w:tcPr>
            <w:tcW w:w="2610" w:type="dxa"/>
            <w:shd w:val="clear" w:color="auto" w:fill="FFFFFF" w:themeFill="background1"/>
          </w:tcPr>
          <w:p w:rsidR="009C2D55" w:rsidRDefault="009C2D55" w:rsidP="009C2D55">
            <w:pPr>
              <w:ind w:right="113"/>
              <w:contextualSpacing/>
              <w:rPr>
                <w:b/>
                <w:sz w:val="16"/>
              </w:rPr>
            </w:pPr>
            <w:r w:rsidRPr="000F1B51">
              <w:rPr>
                <w:b/>
                <w:sz w:val="16"/>
              </w:rPr>
              <w:t xml:space="preserve">Lunch/ Planning  </w:t>
            </w:r>
          </w:p>
          <w:p w:rsidR="009C2D55" w:rsidRPr="000F1B51" w:rsidRDefault="009C2D55" w:rsidP="009C2D55">
            <w:pPr>
              <w:contextualSpacing/>
              <w:rPr>
                <w:sz w:val="16"/>
                <w:szCs w:val="18"/>
              </w:rPr>
            </w:pPr>
            <w:r>
              <w:rPr>
                <w:b/>
                <w:sz w:val="16"/>
              </w:rPr>
              <w:t>11:30-11:55</w:t>
            </w:r>
          </w:p>
        </w:tc>
        <w:tc>
          <w:tcPr>
            <w:tcW w:w="2970" w:type="dxa"/>
          </w:tcPr>
          <w:p w:rsidR="009C2D55" w:rsidRDefault="009C2D55" w:rsidP="009C2D55">
            <w:pPr>
              <w:ind w:left="113" w:right="113"/>
              <w:contextualSpacing/>
              <w:rPr>
                <w:b/>
                <w:sz w:val="16"/>
              </w:rPr>
            </w:pPr>
            <w:r w:rsidRPr="000F1B51">
              <w:rPr>
                <w:b/>
                <w:sz w:val="16"/>
              </w:rPr>
              <w:t xml:space="preserve">Lunch/ Planning  </w:t>
            </w:r>
          </w:p>
          <w:p w:rsidR="009C2D55" w:rsidRPr="000F1B51" w:rsidRDefault="009C2D55" w:rsidP="009C2D55">
            <w:pPr>
              <w:ind w:left="113" w:right="113"/>
              <w:contextualSpacing/>
              <w:rPr>
                <w:b/>
                <w:sz w:val="16"/>
              </w:rPr>
            </w:pPr>
            <w:r>
              <w:rPr>
                <w:b/>
                <w:sz w:val="16"/>
              </w:rPr>
              <w:t>11:30-11:55</w:t>
            </w:r>
          </w:p>
          <w:p w:rsidR="009C2D55" w:rsidRPr="000F1B51" w:rsidRDefault="009C2D55" w:rsidP="009C2D55">
            <w:pPr>
              <w:contextualSpacing/>
              <w:rPr>
                <w:sz w:val="16"/>
                <w:szCs w:val="16"/>
              </w:rPr>
            </w:pPr>
          </w:p>
        </w:tc>
        <w:tc>
          <w:tcPr>
            <w:tcW w:w="2790" w:type="dxa"/>
          </w:tcPr>
          <w:p w:rsidR="009C2D55" w:rsidRDefault="009C2D55" w:rsidP="009C2D55">
            <w:pPr>
              <w:ind w:right="113"/>
              <w:contextualSpacing/>
              <w:rPr>
                <w:b/>
                <w:sz w:val="16"/>
              </w:rPr>
            </w:pPr>
            <w:r w:rsidRPr="000F1B51">
              <w:rPr>
                <w:b/>
                <w:sz w:val="16"/>
              </w:rPr>
              <w:t xml:space="preserve">Lunch/ Planning  </w:t>
            </w:r>
          </w:p>
          <w:p w:rsidR="009C2D55" w:rsidRPr="000F1B51" w:rsidRDefault="009C2D55" w:rsidP="009C2D55">
            <w:pPr>
              <w:contextualSpacing/>
              <w:rPr>
                <w:sz w:val="16"/>
                <w:szCs w:val="16"/>
              </w:rPr>
            </w:pPr>
            <w:r>
              <w:rPr>
                <w:b/>
                <w:sz w:val="16"/>
              </w:rPr>
              <w:t>11:30-11:55</w:t>
            </w:r>
          </w:p>
        </w:tc>
        <w:tc>
          <w:tcPr>
            <w:tcW w:w="2520" w:type="dxa"/>
            <w:shd w:val="clear" w:color="auto" w:fill="FFFFFF" w:themeFill="background1"/>
          </w:tcPr>
          <w:p w:rsidR="009C2D55" w:rsidRDefault="009C2D55" w:rsidP="009C2D55">
            <w:pPr>
              <w:ind w:left="113" w:right="113"/>
              <w:contextualSpacing/>
              <w:rPr>
                <w:b/>
                <w:sz w:val="16"/>
              </w:rPr>
            </w:pPr>
            <w:r w:rsidRPr="000F1B51">
              <w:rPr>
                <w:b/>
                <w:sz w:val="16"/>
              </w:rPr>
              <w:t xml:space="preserve">Lunch/ Planning  </w:t>
            </w:r>
          </w:p>
          <w:p w:rsidR="009C2D55" w:rsidRPr="000F1B51" w:rsidRDefault="009C2D55" w:rsidP="009C2D55">
            <w:pPr>
              <w:contextualSpacing/>
              <w:rPr>
                <w:sz w:val="16"/>
                <w:szCs w:val="16"/>
              </w:rPr>
            </w:pPr>
            <w:r>
              <w:rPr>
                <w:b/>
                <w:sz w:val="16"/>
              </w:rPr>
              <w:t>11:30-11:55</w:t>
            </w:r>
          </w:p>
        </w:tc>
      </w:tr>
      <w:tr w:rsidR="009C2D55" w:rsidRPr="003C4198" w:rsidTr="007D04C7">
        <w:trPr>
          <w:cantSplit/>
          <w:trHeight w:hRule="exact" w:val="5319"/>
        </w:trPr>
        <w:tc>
          <w:tcPr>
            <w:tcW w:w="1345" w:type="dxa"/>
            <w:textDirection w:val="btLr"/>
          </w:tcPr>
          <w:p w:rsidR="009C2D55" w:rsidRPr="00F45CBB" w:rsidRDefault="009C2D55" w:rsidP="009C2D55">
            <w:pPr>
              <w:spacing w:after="0"/>
              <w:ind w:left="113" w:right="113"/>
              <w:rPr>
                <w:b/>
                <w:sz w:val="16"/>
              </w:rPr>
            </w:pPr>
            <w:proofErr w:type="spellStart"/>
            <w:r w:rsidRPr="00F45CBB">
              <w:rPr>
                <w:b/>
                <w:sz w:val="16"/>
              </w:rPr>
              <w:lastRenderedPageBreak/>
              <w:t>iSteam</w:t>
            </w:r>
            <w:proofErr w:type="spellEnd"/>
            <w:r w:rsidRPr="00F45CBB">
              <w:rPr>
                <w:b/>
                <w:sz w:val="16"/>
              </w:rPr>
              <w:t xml:space="preserve"> Lab/Reading/Math/</w:t>
            </w:r>
          </w:p>
          <w:p w:rsidR="009C2D55" w:rsidRPr="00F45CBB" w:rsidRDefault="009C2D55" w:rsidP="009C2D55">
            <w:pPr>
              <w:spacing w:after="0"/>
              <w:ind w:left="113" w:right="113"/>
              <w:rPr>
                <w:b/>
                <w:sz w:val="16"/>
              </w:rPr>
            </w:pPr>
            <w:r w:rsidRPr="00F45CBB">
              <w:rPr>
                <w:b/>
                <w:sz w:val="16"/>
              </w:rPr>
              <w:t>1:00-1:50</w:t>
            </w:r>
          </w:p>
          <w:p w:rsidR="009C2D55" w:rsidRPr="003C4198" w:rsidRDefault="009C2D55" w:rsidP="009C2D55">
            <w:pPr>
              <w:spacing w:after="0"/>
              <w:ind w:left="113" w:right="113"/>
              <w:rPr>
                <w:b/>
              </w:rPr>
            </w:pPr>
            <w:r>
              <w:rPr>
                <w:b/>
                <w:sz w:val="16"/>
              </w:rPr>
              <w:t xml:space="preserve">Emily, Noah, </w:t>
            </w:r>
            <w:proofErr w:type="spellStart"/>
            <w:r>
              <w:rPr>
                <w:b/>
                <w:sz w:val="16"/>
              </w:rPr>
              <w:t>Abcde</w:t>
            </w:r>
            <w:proofErr w:type="spellEnd"/>
            <w:r>
              <w:rPr>
                <w:b/>
                <w:sz w:val="16"/>
              </w:rPr>
              <w:t xml:space="preserve">, Aidan </w:t>
            </w:r>
            <w:r w:rsidRPr="00F45CBB">
              <w:rPr>
                <w:b/>
                <w:sz w:val="16"/>
              </w:rPr>
              <w:t xml:space="preserve"> Instructional Method-Small group or one on one</w:t>
            </w:r>
          </w:p>
        </w:tc>
        <w:tc>
          <w:tcPr>
            <w:tcW w:w="2790" w:type="dxa"/>
            <w:shd w:val="clear" w:color="auto" w:fill="FFFFFF" w:themeFill="background1"/>
          </w:tcPr>
          <w:p w:rsidR="009C2D55" w:rsidRPr="001C3777" w:rsidRDefault="009C2D55" w:rsidP="009C2D5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9C2D55" w:rsidRPr="001C3777" w:rsidRDefault="009C2D55" w:rsidP="009C2D5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9C2D55" w:rsidRDefault="009C2D55" w:rsidP="009C2D5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9C2D55" w:rsidRPr="001F1FDC" w:rsidRDefault="009C2D55" w:rsidP="009C2D55">
            <w:pPr>
              <w:rPr>
                <w:b/>
                <w:sz w:val="18"/>
                <w:szCs w:val="18"/>
                <w:u w:val="single"/>
              </w:rPr>
            </w:pPr>
            <w:r w:rsidRPr="001F1FDC">
              <w:rPr>
                <w:b/>
                <w:sz w:val="18"/>
                <w:szCs w:val="18"/>
                <w:u w:val="single"/>
              </w:rPr>
              <w:t xml:space="preserve">Instructional Method: </w:t>
            </w:r>
          </w:p>
          <w:p w:rsidR="009C2D55" w:rsidRPr="00A66D5B" w:rsidRDefault="009C2D55" w:rsidP="009C2D55">
            <w:pPr>
              <w:rPr>
                <w:sz w:val="18"/>
                <w:szCs w:val="18"/>
              </w:rPr>
            </w:pPr>
            <w:r>
              <w:rPr>
                <w:sz w:val="18"/>
                <w:szCs w:val="18"/>
              </w:rPr>
              <w:t>small group and individual</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9C2D55" w:rsidRPr="003C4198" w:rsidRDefault="009C2D55" w:rsidP="009C2D55">
            <w:pPr>
              <w:rPr>
                <w:b/>
                <w:sz w:val="16"/>
                <w:szCs w:val="16"/>
              </w:rPr>
            </w:pPr>
            <w:r>
              <w:rPr>
                <w:sz w:val="16"/>
              </w:rPr>
              <w:t>deterrent</w:t>
            </w:r>
          </w:p>
        </w:tc>
        <w:tc>
          <w:tcPr>
            <w:tcW w:w="2610" w:type="dxa"/>
            <w:shd w:val="clear" w:color="auto" w:fill="FFFFFF" w:themeFill="background1"/>
          </w:tcPr>
          <w:p w:rsidR="009C2D55" w:rsidRPr="001C3777" w:rsidRDefault="009C2D55" w:rsidP="009C2D55">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9C2D55" w:rsidRPr="001C3777" w:rsidRDefault="009C2D55" w:rsidP="009C2D5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9C2D55" w:rsidRDefault="009C2D55" w:rsidP="009C2D5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9C2D55" w:rsidRPr="001F1FDC" w:rsidRDefault="009C2D55" w:rsidP="009C2D55">
            <w:pPr>
              <w:rPr>
                <w:b/>
                <w:sz w:val="18"/>
                <w:szCs w:val="18"/>
                <w:u w:val="single"/>
              </w:rPr>
            </w:pPr>
            <w:r w:rsidRPr="001F1FDC">
              <w:rPr>
                <w:b/>
                <w:sz w:val="18"/>
                <w:szCs w:val="18"/>
                <w:u w:val="single"/>
              </w:rPr>
              <w:t xml:space="preserve">Instructional Method: </w:t>
            </w:r>
          </w:p>
          <w:p w:rsidR="009C2D55" w:rsidRPr="00A66D5B" w:rsidRDefault="009C2D55" w:rsidP="009C2D55">
            <w:pPr>
              <w:rPr>
                <w:sz w:val="18"/>
                <w:szCs w:val="18"/>
              </w:rPr>
            </w:pPr>
            <w:r>
              <w:rPr>
                <w:sz w:val="18"/>
                <w:szCs w:val="18"/>
              </w:rPr>
              <w:t>small group and individual</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9C2D55" w:rsidRPr="003C4198" w:rsidRDefault="009C2D55" w:rsidP="009C2D55">
            <w:pPr>
              <w:rPr>
                <w:sz w:val="16"/>
              </w:rPr>
            </w:pPr>
          </w:p>
        </w:tc>
        <w:tc>
          <w:tcPr>
            <w:tcW w:w="2970" w:type="dxa"/>
          </w:tcPr>
          <w:p w:rsidR="009C2D55" w:rsidRPr="001C3777" w:rsidRDefault="009C2D55" w:rsidP="009C2D5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9C2D55" w:rsidRPr="001C3777" w:rsidRDefault="009C2D55" w:rsidP="009C2D5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9C2D55" w:rsidRDefault="009C2D55" w:rsidP="009C2D5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9C2D55" w:rsidRPr="001F1FDC" w:rsidRDefault="009C2D55" w:rsidP="009C2D55">
            <w:pPr>
              <w:rPr>
                <w:b/>
                <w:sz w:val="18"/>
                <w:szCs w:val="18"/>
                <w:u w:val="single"/>
              </w:rPr>
            </w:pPr>
            <w:r w:rsidRPr="001F1FDC">
              <w:rPr>
                <w:b/>
                <w:sz w:val="18"/>
                <w:szCs w:val="18"/>
                <w:u w:val="single"/>
              </w:rPr>
              <w:t xml:space="preserve">Instructional Method: </w:t>
            </w:r>
          </w:p>
          <w:p w:rsidR="009C2D55" w:rsidRPr="00A66D5B" w:rsidRDefault="009C2D55" w:rsidP="009C2D55">
            <w:pPr>
              <w:rPr>
                <w:sz w:val="18"/>
                <w:szCs w:val="18"/>
              </w:rPr>
            </w:pPr>
            <w:r>
              <w:rPr>
                <w:sz w:val="18"/>
                <w:szCs w:val="18"/>
              </w:rPr>
              <w:t>small group and individual</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9C2D55" w:rsidRPr="001C3777" w:rsidRDefault="009C2D55" w:rsidP="009C2D55">
            <w:pPr>
              <w:rPr>
                <w:rFonts w:ascii="Arial" w:hAnsi="Arial" w:cs="Arial"/>
                <w:sz w:val="16"/>
                <w:szCs w:val="16"/>
              </w:rPr>
            </w:pPr>
          </w:p>
          <w:p w:rsidR="009C2D55" w:rsidRPr="003C4198" w:rsidRDefault="009C2D55" w:rsidP="009C2D55">
            <w:pPr>
              <w:rPr>
                <w:sz w:val="16"/>
              </w:rPr>
            </w:pPr>
          </w:p>
        </w:tc>
        <w:tc>
          <w:tcPr>
            <w:tcW w:w="2790" w:type="dxa"/>
          </w:tcPr>
          <w:p w:rsidR="009C2D55" w:rsidRPr="001C3777" w:rsidRDefault="009C2D55" w:rsidP="009C2D5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9C2D55" w:rsidRPr="001C3777" w:rsidRDefault="009C2D55" w:rsidP="009C2D5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9C2D55" w:rsidRDefault="009C2D55" w:rsidP="009C2D5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9C2D55" w:rsidRPr="001F1FDC" w:rsidRDefault="009C2D55" w:rsidP="009C2D55">
            <w:pPr>
              <w:rPr>
                <w:b/>
                <w:sz w:val="18"/>
                <w:szCs w:val="18"/>
                <w:u w:val="single"/>
              </w:rPr>
            </w:pPr>
            <w:r w:rsidRPr="001F1FDC">
              <w:rPr>
                <w:b/>
                <w:sz w:val="18"/>
                <w:szCs w:val="18"/>
                <w:u w:val="single"/>
              </w:rPr>
              <w:t xml:space="preserve">Instructional Method: </w:t>
            </w:r>
          </w:p>
          <w:p w:rsidR="009C2D55" w:rsidRPr="00A66D5B" w:rsidRDefault="009C2D55" w:rsidP="009C2D55">
            <w:pPr>
              <w:rPr>
                <w:sz w:val="18"/>
                <w:szCs w:val="18"/>
              </w:rPr>
            </w:pPr>
            <w:r>
              <w:rPr>
                <w:sz w:val="18"/>
                <w:szCs w:val="18"/>
              </w:rPr>
              <w:t>small group and individual</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9C2D55" w:rsidRPr="003C4198" w:rsidRDefault="009C2D55" w:rsidP="009C2D55">
            <w:pPr>
              <w:rPr>
                <w:sz w:val="16"/>
              </w:rPr>
            </w:pPr>
          </w:p>
        </w:tc>
        <w:tc>
          <w:tcPr>
            <w:tcW w:w="2520" w:type="dxa"/>
            <w:shd w:val="clear" w:color="auto" w:fill="FFFFFF" w:themeFill="background1"/>
          </w:tcPr>
          <w:p w:rsidR="009C2D55" w:rsidRPr="001C3777" w:rsidRDefault="009C2D55" w:rsidP="009C2D5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9C2D55" w:rsidRPr="001C3777" w:rsidRDefault="009C2D55" w:rsidP="009C2D5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9C2D55" w:rsidRDefault="009C2D55" w:rsidP="009C2D5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9C2D55" w:rsidRPr="001F1FDC" w:rsidRDefault="009C2D55" w:rsidP="009C2D55">
            <w:pPr>
              <w:rPr>
                <w:b/>
                <w:sz w:val="18"/>
                <w:szCs w:val="18"/>
                <w:u w:val="single"/>
              </w:rPr>
            </w:pPr>
            <w:r w:rsidRPr="001F1FDC">
              <w:rPr>
                <w:b/>
                <w:sz w:val="18"/>
                <w:szCs w:val="18"/>
                <w:u w:val="single"/>
              </w:rPr>
              <w:t xml:space="preserve">Instructional Method: </w:t>
            </w:r>
          </w:p>
          <w:p w:rsidR="009C2D55" w:rsidRPr="00A66D5B" w:rsidRDefault="009C2D55" w:rsidP="009C2D55">
            <w:pPr>
              <w:rPr>
                <w:sz w:val="18"/>
                <w:szCs w:val="18"/>
              </w:rPr>
            </w:pPr>
            <w:r>
              <w:rPr>
                <w:sz w:val="18"/>
                <w:szCs w:val="18"/>
              </w:rPr>
              <w:t>small group and individual</w:t>
            </w:r>
          </w:p>
          <w:p w:rsidR="009C2D55" w:rsidRPr="001C3777" w:rsidRDefault="009C2D55" w:rsidP="009C2D5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9C2D55" w:rsidRPr="003C4198" w:rsidRDefault="009C2D55" w:rsidP="009C2D55">
            <w:pPr>
              <w:rPr>
                <w:sz w:val="16"/>
              </w:rPr>
            </w:pPr>
          </w:p>
        </w:tc>
      </w:tr>
      <w:tr w:rsidR="009C2D55" w:rsidRPr="003C4198" w:rsidTr="007D04C7">
        <w:trPr>
          <w:cantSplit/>
          <w:trHeight w:hRule="exact" w:val="1431"/>
        </w:trPr>
        <w:tc>
          <w:tcPr>
            <w:tcW w:w="1345" w:type="dxa"/>
            <w:textDirection w:val="btLr"/>
          </w:tcPr>
          <w:p w:rsidR="009C2D55" w:rsidRDefault="009C2D55" w:rsidP="009C2D55">
            <w:pPr>
              <w:ind w:left="113" w:right="113"/>
              <w:rPr>
                <w:b/>
              </w:rPr>
            </w:pPr>
            <w:r>
              <w:rPr>
                <w:b/>
              </w:rPr>
              <w:t>1</w:t>
            </w:r>
            <w:r w:rsidRPr="00FE5C64">
              <w:rPr>
                <w:b/>
                <w:vertAlign w:val="superscript"/>
              </w:rPr>
              <w:t>st</w:t>
            </w:r>
            <w:r>
              <w:rPr>
                <w:b/>
              </w:rPr>
              <w:t xml:space="preserve"> grade Math</w:t>
            </w:r>
          </w:p>
          <w:p w:rsidR="009C2D55" w:rsidRPr="003C4198" w:rsidRDefault="009C2D55" w:rsidP="009C2D55">
            <w:pPr>
              <w:ind w:left="113" w:right="113"/>
              <w:rPr>
                <w:b/>
              </w:rPr>
            </w:pPr>
            <w:r>
              <w:rPr>
                <w:b/>
              </w:rPr>
              <w:t>1:00-1:50</w:t>
            </w:r>
          </w:p>
        </w:tc>
        <w:tc>
          <w:tcPr>
            <w:tcW w:w="279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9C2D55" w:rsidRPr="008A0B0F" w:rsidRDefault="009C2D55" w:rsidP="009C2D55">
            <w:pPr>
              <w:ind w:right="113"/>
              <w:rPr>
                <w:i/>
                <w:sz w:val="16"/>
                <w:szCs w:val="16"/>
              </w:rPr>
            </w:pPr>
            <w:r>
              <w:rPr>
                <w:sz w:val="16"/>
                <w:szCs w:val="16"/>
                <w:u w:val="single"/>
              </w:rPr>
              <w:t xml:space="preserve">Instructional Method: </w:t>
            </w:r>
            <w:r w:rsidRPr="001D3E7E">
              <w:rPr>
                <w:b/>
                <w:sz w:val="16"/>
                <w:szCs w:val="16"/>
              </w:rPr>
              <w:t>One on one</w:t>
            </w:r>
          </w:p>
        </w:tc>
        <w:tc>
          <w:tcPr>
            <w:tcW w:w="261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9C2D55" w:rsidRPr="003C4198" w:rsidRDefault="009C2D55" w:rsidP="009C2D55">
            <w:pPr>
              <w:rPr>
                <w:sz w:val="16"/>
                <w:szCs w:val="16"/>
              </w:rPr>
            </w:pPr>
            <w:r>
              <w:rPr>
                <w:sz w:val="16"/>
                <w:szCs w:val="16"/>
                <w:u w:val="single"/>
              </w:rPr>
              <w:t xml:space="preserve">Instructional Method: </w:t>
            </w:r>
            <w:r w:rsidRPr="001D3E7E">
              <w:rPr>
                <w:b/>
                <w:sz w:val="16"/>
                <w:szCs w:val="16"/>
              </w:rPr>
              <w:t>One on one</w:t>
            </w:r>
          </w:p>
        </w:tc>
        <w:tc>
          <w:tcPr>
            <w:tcW w:w="2970" w:type="dxa"/>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9C2D55" w:rsidRPr="003C4198" w:rsidRDefault="009C2D55" w:rsidP="009C2D55">
            <w:pPr>
              <w:rPr>
                <w:sz w:val="16"/>
                <w:szCs w:val="16"/>
              </w:rPr>
            </w:pPr>
            <w:r>
              <w:rPr>
                <w:sz w:val="16"/>
                <w:szCs w:val="16"/>
                <w:u w:val="single"/>
              </w:rPr>
              <w:t xml:space="preserve">Instructional Method: </w:t>
            </w:r>
            <w:r w:rsidRPr="001D3E7E">
              <w:rPr>
                <w:b/>
                <w:sz w:val="16"/>
                <w:szCs w:val="16"/>
              </w:rPr>
              <w:t>One on one</w:t>
            </w:r>
          </w:p>
        </w:tc>
        <w:tc>
          <w:tcPr>
            <w:tcW w:w="2790" w:type="dxa"/>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9C2D55" w:rsidRPr="003C4198" w:rsidRDefault="009C2D55" w:rsidP="009C2D55">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2520" w:type="dxa"/>
            <w:shd w:val="clear" w:color="auto" w:fill="FFFFFF" w:themeFill="background1"/>
          </w:tcPr>
          <w:p w:rsidR="009C2D55" w:rsidRPr="005A2D2A" w:rsidRDefault="009C2D55" w:rsidP="009C2D5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9C2D55" w:rsidRPr="003C4198" w:rsidRDefault="009C2D55" w:rsidP="009C2D55">
            <w:pPr>
              <w:rPr>
                <w:b/>
                <w:sz w:val="18"/>
                <w:szCs w:val="16"/>
                <w:u w:val="single"/>
              </w:rPr>
            </w:pPr>
            <w:r>
              <w:rPr>
                <w:sz w:val="16"/>
                <w:szCs w:val="16"/>
                <w:u w:val="single"/>
              </w:rPr>
              <w:t xml:space="preserve">Instructional Method: </w:t>
            </w:r>
            <w:r w:rsidRPr="001D3E7E">
              <w:rPr>
                <w:b/>
                <w:sz w:val="16"/>
                <w:szCs w:val="16"/>
              </w:rPr>
              <w:t>One on one</w:t>
            </w:r>
          </w:p>
        </w:tc>
      </w:tr>
      <w:tr w:rsidR="009C2D55" w:rsidRPr="004A3844" w:rsidTr="007D04C7">
        <w:trPr>
          <w:cantSplit/>
          <w:trHeight w:hRule="exact" w:val="11170"/>
        </w:trPr>
        <w:tc>
          <w:tcPr>
            <w:tcW w:w="1345" w:type="dxa"/>
            <w:textDirection w:val="btLr"/>
          </w:tcPr>
          <w:p w:rsidR="009C2D55" w:rsidRPr="004A3844" w:rsidRDefault="009C2D55" w:rsidP="009C2D55">
            <w:pPr>
              <w:ind w:left="113" w:right="113"/>
              <w:rPr>
                <w:rFonts w:ascii="Times New Roman" w:hAnsi="Times New Roman" w:cs="Times New Roman"/>
                <w:b/>
                <w:sz w:val="16"/>
                <w:szCs w:val="16"/>
              </w:rPr>
            </w:pPr>
            <w:r w:rsidRPr="004A3844">
              <w:rPr>
                <w:rFonts w:ascii="Times New Roman" w:hAnsi="Times New Roman" w:cs="Times New Roman"/>
                <w:b/>
                <w:sz w:val="16"/>
                <w:szCs w:val="16"/>
              </w:rPr>
              <w:lastRenderedPageBreak/>
              <w:t>Core Reading –This lesson, Unit 2 week 6 will be repeated due to student absences.</w:t>
            </w:r>
            <w:r>
              <w:rPr>
                <w:rFonts w:ascii="Times New Roman" w:hAnsi="Times New Roman" w:cs="Times New Roman"/>
                <w:b/>
                <w:sz w:val="16"/>
                <w:szCs w:val="16"/>
              </w:rPr>
              <w:t xml:space="preserve">     </w:t>
            </w:r>
          </w:p>
          <w:p w:rsidR="009C2D55" w:rsidRPr="004A3844" w:rsidRDefault="009C2D55" w:rsidP="009C2D55">
            <w:pPr>
              <w:ind w:left="113" w:right="113"/>
              <w:rPr>
                <w:rFonts w:ascii="Times New Roman" w:hAnsi="Times New Roman" w:cs="Times New Roman"/>
                <w:b/>
                <w:sz w:val="16"/>
                <w:szCs w:val="16"/>
              </w:rPr>
            </w:pPr>
            <w:r w:rsidRPr="004A3844">
              <w:rPr>
                <w:rFonts w:ascii="Times New Roman" w:hAnsi="Times New Roman" w:cs="Times New Roman"/>
                <w:b/>
                <w:sz w:val="16"/>
                <w:szCs w:val="16"/>
              </w:rPr>
              <w:t>1:50-3:40</w:t>
            </w:r>
          </w:p>
          <w:p w:rsidR="009C2D55" w:rsidRPr="004A3844" w:rsidRDefault="009C2D55" w:rsidP="009C2D55">
            <w:pPr>
              <w:ind w:left="113" w:right="113"/>
              <w:rPr>
                <w:rFonts w:ascii="Times New Roman" w:hAnsi="Times New Roman" w:cs="Times New Roman"/>
                <w:b/>
                <w:sz w:val="16"/>
                <w:szCs w:val="16"/>
              </w:rPr>
            </w:pPr>
            <w:r w:rsidRPr="004A3844">
              <w:rPr>
                <w:rFonts w:ascii="Times New Roman" w:hAnsi="Times New Roman" w:cs="Times New Roman"/>
                <w:b/>
                <w:sz w:val="16"/>
                <w:szCs w:val="16"/>
              </w:rPr>
              <w:t xml:space="preserve">Emily, Noah, </w:t>
            </w:r>
            <w:proofErr w:type="spellStart"/>
            <w:r w:rsidRPr="004A3844">
              <w:rPr>
                <w:rFonts w:ascii="Times New Roman" w:hAnsi="Times New Roman" w:cs="Times New Roman"/>
                <w:b/>
                <w:sz w:val="16"/>
                <w:szCs w:val="16"/>
              </w:rPr>
              <w:t>Abcde</w:t>
            </w:r>
            <w:proofErr w:type="spellEnd"/>
            <w:r w:rsidRPr="004A3844">
              <w:rPr>
                <w:rFonts w:ascii="Times New Roman" w:hAnsi="Times New Roman" w:cs="Times New Roman"/>
                <w:b/>
                <w:sz w:val="16"/>
                <w:szCs w:val="16"/>
              </w:rPr>
              <w:t>, Aidan       Instructional Method-Small group or one on one</w:t>
            </w:r>
          </w:p>
        </w:tc>
        <w:tc>
          <w:tcPr>
            <w:tcW w:w="2790" w:type="dxa"/>
            <w:shd w:val="clear" w:color="auto" w:fill="FFFFFF" w:themeFill="background1"/>
          </w:tcPr>
          <w:p w:rsidR="007D04C7" w:rsidRPr="00B06F57" w:rsidRDefault="007D04C7" w:rsidP="007D04C7">
            <w:pPr>
              <w:contextualSpacing/>
              <w:rPr>
                <w:rFonts w:ascii="Arial" w:hAnsi="Arial" w:cs="Arial"/>
                <w:sz w:val="16"/>
                <w:szCs w:val="16"/>
                <w:u w:val="single"/>
              </w:rPr>
            </w:pPr>
            <w:r w:rsidRPr="00B06F57">
              <w:rPr>
                <w:rFonts w:ascii="Arial" w:hAnsi="Arial" w:cs="Arial"/>
                <w:b/>
                <w:sz w:val="16"/>
                <w:szCs w:val="16"/>
                <w:u w:val="single"/>
              </w:rPr>
              <w:t>Standard:</w:t>
            </w:r>
            <w:r w:rsidRPr="00B06F57">
              <w:rPr>
                <w:rFonts w:ascii="Arial" w:hAnsi="Arial" w:cs="Arial"/>
                <w:sz w:val="16"/>
                <w:szCs w:val="16"/>
              </w:rPr>
              <w:t xml:space="preserve">  </w:t>
            </w:r>
            <w:r w:rsidRPr="00B06F57">
              <w:rPr>
                <w:rFonts w:ascii="Arial" w:hAnsi="Arial" w:cs="Arial"/>
                <w:b/>
                <w:sz w:val="16"/>
                <w:szCs w:val="16"/>
              </w:rPr>
              <w:t xml:space="preserve">RFK.1d </w:t>
            </w:r>
            <w:r w:rsidRPr="00B06F57">
              <w:rPr>
                <w:rFonts w:ascii="Arial" w:hAnsi="Arial" w:cs="Arial"/>
                <w:sz w:val="16"/>
                <w:szCs w:val="16"/>
              </w:rPr>
              <w:t xml:space="preserve">name letters. </w:t>
            </w:r>
            <w:r w:rsidRPr="00B06F57">
              <w:rPr>
                <w:rFonts w:ascii="Arial" w:hAnsi="Arial" w:cs="Arial"/>
                <w:b/>
                <w:sz w:val="16"/>
                <w:szCs w:val="16"/>
              </w:rPr>
              <w:t>RFK.3.c</w:t>
            </w:r>
            <w:r w:rsidRPr="00B06F57">
              <w:rPr>
                <w:rFonts w:ascii="Arial" w:hAnsi="Arial" w:cs="Arial"/>
                <w:sz w:val="16"/>
                <w:szCs w:val="16"/>
              </w:rPr>
              <w:t xml:space="preserve">. Read common high-frequency words by sight. </w:t>
            </w:r>
            <w:r w:rsidRPr="00B06F57">
              <w:rPr>
                <w:rFonts w:ascii="Arial" w:hAnsi="Arial" w:cs="Arial"/>
                <w:b/>
                <w:sz w:val="16"/>
                <w:szCs w:val="16"/>
              </w:rPr>
              <w:t>RF.K.4</w:t>
            </w:r>
            <w:r w:rsidRPr="00B06F57">
              <w:rPr>
                <w:rFonts w:ascii="Arial" w:hAnsi="Arial" w:cs="Arial"/>
                <w:sz w:val="16"/>
                <w:szCs w:val="16"/>
              </w:rPr>
              <w:t xml:space="preserve"> Read emergent reader texts with purpose and understanding. </w:t>
            </w:r>
            <w:r w:rsidRPr="00B06F57">
              <w:rPr>
                <w:rFonts w:ascii="Arial" w:hAnsi="Arial" w:cs="Arial"/>
                <w:b/>
                <w:sz w:val="16"/>
                <w:szCs w:val="16"/>
              </w:rPr>
              <w:t>LK1a</w:t>
            </w:r>
            <w:r w:rsidRPr="00B06F57">
              <w:rPr>
                <w:rFonts w:ascii="Arial" w:hAnsi="Arial" w:cs="Arial"/>
                <w:sz w:val="16"/>
                <w:szCs w:val="16"/>
              </w:rPr>
              <w:t xml:space="preserve"> print many upper and lowercase letters. </w:t>
            </w:r>
            <w:r w:rsidRPr="00B06F57">
              <w:rPr>
                <w:rFonts w:ascii="Arial" w:hAnsi="Arial" w:cs="Arial"/>
                <w:b/>
                <w:sz w:val="16"/>
                <w:szCs w:val="16"/>
              </w:rPr>
              <w:t>RFK.2.d</w:t>
            </w:r>
            <w:r w:rsidRPr="00B06F57">
              <w:rPr>
                <w:rFonts w:ascii="Arial" w:hAnsi="Arial" w:cs="Arial"/>
                <w:sz w:val="16"/>
                <w:szCs w:val="16"/>
              </w:rPr>
              <w:t xml:space="preserve">. Isolate and pronounce the initial, medial vowel, and final sounds (phonemes) in three-phoneme (CVC) words </w:t>
            </w:r>
            <w:r w:rsidRPr="00B06F57">
              <w:rPr>
                <w:rFonts w:ascii="Arial" w:hAnsi="Arial" w:cs="Arial"/>
                <w:b/>
                <w:sz w:val="16"/>
                <w:szCs w:val="16"/>
              </w:rPr>
              <w:t>RF.K2.e</w:t>
            </w:r>
            <w:r w:rsidRPr="00B06F57">
              <w:rPr>
                <w:rFonts w:ascii="Arial" w:hAnsi="Arial" w:cs="Arial"/>
                <w:sz w:val="16"/>
                <w:szCs w:val="16"/>
              </w:rPr>
              <w:t xml:space="preserve">. Add or substitute individual sounds (phonemes) in simple, one-syllable words to make new words. </w:t>
            </w:r>
            <w:r w:rsidRPr="00B06F57">
              <w:rPr>
                <w:rFonts w:ascii="Arial" w:hAnsi="Arial" w:cs="Arial"/>
                <w:b/>
                <w:sz w:val="16"/>
                <w:szCs w:val="16"/>
              </w:rPr>
              <w:t>RFK3.a</w:t>
            </w:r>
            <w:r w:rsidRPr="00B06F57">
              <w:rPr>
                <w:rFonts w:ascii="Arial" w:hAnsi="Arial" w:cs="Arial"/>
                <w:sz w:val="16"/>
                <w:szCs w:val="16"/>
              </w:rPr>
              <w:t>. Demonstrate basic knowledge of one-to-one letter-sound correspondences by producing the primary or many of the most frequent sounds for each consonant</w:t>
            </w:r>
            <w:r w:rsidRPr="00B06F57">
              <w:rPr>
                <w:rFonts w:ascii="Arial" w:hAnsi="Arial" w:cs="Arial"/>
                <w:b/>
                <w:sz w:val="16"/>
                <w:szCs w:val="16"/>
              </w:rPr>
              <w:t>. RL.K2</w:t>
            </w:r>
            <w:r w:rsidRPr="00B06F57">
              <w:rPr>
                <w:rFonts w:ascii="Arial" w:hAnsi="Arial" w:cs="Arial"/>
                <w:sz w:val="16"/>
                <w:szCs w:val="16"/>
              </w:rPr>
              <w:t xml:space="preserve"> retell a familiar story including key details</w:t>
            </w:r>
          </w:p>
          <w:p w:rsidR="007D04C7" w:rsidRPr="00B06F57" w:rsidRDefault="007D04C7" w:rsidP="007D04C7">
            <w:pPr>
              <w:contextualSpacing/>
              <w:rPr>
                <w:rFonts w:ascii="Arial" w:hAnsi="Arial" w:cs="Arial"/>
                <w:sz w:val="16"/>
                <w:szCs w:val="16"/>
              </w:rPr>
            </w:pPr>
            <w:r w:rsidRPr="00B06F57">
              <w:rPr>
                <w:rFonts w:ascii="Arial" w:hAnsi="Arial" w:cs="Arial"/>
                <w:b/>
                <w:sz w:val="16"/>
                <w:szCs w:val="16"/>
                <w:u w:val="single"/>
              </w:rPr>
              <w:t xml:space="preserve">Learning Targets: </w:t>
            </w:r>
            <w:r w:rsidRPr="00B06F57">
              <w:rPr>
                <w:rFonts w:ascii="Arial" w:hAnsi="Arial" w:cs="Arial"/>
                <w:sz w:val="16"/>
                <w:szCs w:val="16"/>
              </w:rPr>
              <w:t xml:space="preserve">  I can identify uppercase and lowercase letters (</w:t>
            </w:r>
            <w:proofErr w:type="spellStart"/>
            <w:r w:rsidRPr="00B06F57">
              <w:rPr>
                <w:rFonts w:ascii="Arial" w:hAnsi="Arial" w:cs="Arial"/>
                <w:sz w:val="16"/>
                <w:szCs w:val="16"/>
              </w:rPr>
              <w:t>Yy</w:t>
            </w:r>
            <w:proofErr w:type="spellEnd"/>
            <w:r w:rsidRPr="00B06F57">
              <w:rPr>
                <w:rFonts w:ascii="Arial" w:hAnsi="Arial" w:cs="Arial"/>
                <w:sz w:val="16"/>
                <w:szCs w:val="16"/>
              </w:rPr>
              <w:t>).  I can blend sounds to say words.  I can identify sight words.   I can blend onsets and rimes. I can identify words that have /y/. I can identify and describe a story setting.</w:t>
            </w:r>
          </w:p>
          <w:p w:rsidR="007D04C7" w:rsidRPr="00B06F57" w:rsidRDefault="007D04C7" w:rsidP="007D04C7">
            <w:pPr>
              <w:contextualSpacing/>
              <w:rPr>
                <w:rFonts w:ascii="Arial" w:hAnsi="Arial" w:cs="Arial"/>
                <w:sz w:val="16"/>
                <w:szCs w:val="16"/>
              </w:rPr>
            </w:pPr>
            <w:r w:rsidRPr="00B06F57">
              <w:rPr>
                <w:rFonts w:ascii="Arial" w:hAnsi="Arial" w:cs="Arial"/>
                <w:b/>
                <w:sz w:val="16"/>
                <w:szCs w:val="16"/>
                <w:u w:val="single"/>
              </w:rPr>
              <w:t xml:space="preserve">Critical Vocab:  </w:t>
            </w:r>
            <w:r w:rsidRPr="00B06F57">
              <w:rPr>
                <w:rFonts w:ascii="Arial" w:hAnsi="Arial" w:cs="Arial"/>
                <w:sz w:val="16"/>
                <w:szCs w:val="16"/>
              </w:rPr>
              <w:t xml:space="preserve"> blending, sounds, word family, setting, correct letter formation Amazing words: (</w:t>
            </w:r>
            <w:proofErr w:type="spellStart"/>
            <w:r w:rsidRPr="00B06F57">
              <w:rPr>
                <w:rFonts w:ascii="Arial" w:hAnsi="Arial" w:cs="Arial"/>
                <w:sz w:val="16"/>
                <w:szCs w:val="16"/>
              </w:rPr>
              <w:t>abuela</w:t>
            </w:r>
            <w:proofErr w:type="spellEnd"/>
            <w:r w:rsidRPr="00B06F57">
              <w:rPr>
                <w:rFonts w:ascii="Arial" w:hAnsi="Arial" w:cs="Arial"/>
                <w:sz w:val="16"/>
                <w:szCs w:val="16"/>
              </w:rPr>
              <w:t xml:space="preserve">, flock, airport, adventure, city, harbor) </w:t>
            </w:r>
          </w:p>
          <w:p w:rsidR="007D04C7" w:rsidRPr="00B06F57" w:rsidRDefault="007D04C7" w:rsidP="007D04C7">
            <w:pPr>
              <w:contextualSpacing/>
              <w:rPr>
                <w:rFonts w:ascii="Arial" w:hAnsi="Arial" w:cs="Arial"/>
                <w:sz w:val="16"/>
                <w:szCs w:val="16"/>
              </w:rPr>
            </w:pPr>
            <w:r w:rsidRPr="00B06F57">
              <w:rPr>
                <w:rFonts w:ascii="Arial" w:hAnsi="Arial" w:cs="Arial"/>
                <w:b/>
                <w:sz w:val="16"/>
                <w:szCs w:val="16"/>
                <w:u w:val="single"/>
              </w:rPr>
              <w:t>Activities/Strategies:</w:t>
            </w:r>
            <w:r w:rsidRPr="00B06F57">
              <w:rPr>
                <w:rFonts w:ascii="Arial" w:hAnsi="Arial" w:cs="Arial"/>
                <w:sz w:val="16"/>
                <w:szCs w:val="16"/>
              </w:rPr>
              <w:t xml:space="preserve">  </w:t>
            </w:r>
          </w:p>
          <w:p w:rsidR="007D04C7" w:rsidRPr="00B06F57" w:rsidRDefault="007D04C7" w:rsidP="007D04C7">
            <w:pPr>
              <w:contextualSpacing/>
              <w:rPr>
                <w:rFonts w:ascii="Arial" w:hAnsi="Arial" w:cs="Arial"/>
                <w:sz w:val="16"/>
                <w:szCs w:val="16"/>
              </w:rPr>
            </w:pPr>
            <w:r w:rsidRPr="00B06F57">
              <w:rPr>
                <w:rFonts w:ascii="Arial" w:hAnsi="Arial" w:cs="Arial"/>
                <w:sz w:val="16"/>
                <w:szCs w:val="16"/>
              </w:rPr>
              <w:t>Begin reading session by reviewing daily learning targets.   Discuss the Question of the Week: What kind of adventure can you have in the city?  Build oral language and review amazing words using Talk With Me/Sing With Me charts 24 A/B  Envision It: Setting  Teacher read aloud: A Trip to the Country</w:t>
            </w:r>
          </w:p>
          <w:p w:rsidR="007D04C7" w:rsidRPr="00B06F57" w:rsidRDefault="007D04C7" w:rsidP="007D04C7">
            <w:pPr>
              <w:contextualSpacing/>
              <w:rPr>
                <w:rFonts w:ascii="Arial" w:hAnsi="Arial" w:cs="Arial"/>
                <w:sz w:val="16"/>
                <w:szCs w:val="16"/>
              </w:rPr>
            </w:pPr>
            <w:r w:rsidRPr="00B06F57">
              <w:rPr>
                <w:rFonts w:ascii="Arial" w:hAnsi="Arial" w:cs="Arial"/>
                <w:b/>
                <w:sz w:val="16"/>
                <w:szCs w:val="16"/>
              </w:rPr>
              <w:t>Phonemic Awareness</w:t>
            </w:r>
            <w:r w:rsidRPr="00B06F57">
              <w:rPr>
                <w:rFonts w:ascii="Arial" w:hAnsi="Arial" w:cs="Arial"/>
                <w:sz w:val="16"/>
                <w:szCs w:val="16"/>
              </w:rPr>
              <w:t>:  practice identifying sounds /y/</w:t>
            </w:r>
            <w:r w:rsidRPr="00B06F57">
              <w:rPr>
                <w:rFonts w:ascii="Arial" w:hAnsi="Arial" w:cs="Arial"/>
                <w:sz w:val="16"/>
                <w:szCs w:val="16"/>
              </w:rPr>
              <w:br/>
            </w:r>
            <w:r w:rsidRPr="00B06F57">
              <w:rPr>
                <w:rFonts w:ascii="Arial" w:hAnsi="Arial" w:cs="Arial"/>
                <w:b/>
                <w:sz w:val="16"/>
                <w:szCs w:val="16"/>
              </w:rPr>
              <w:t>Phonics</w:t>
            </w:r>
            <w:r w:rsidRPr="00B06F57">
              <w:rPr>
                <w:rFonts w:ascii="Arial" w:hAnsi="Arial" w:cs="Arial"/>
                <w:sz w:val="16"/>
                <w:szCs w:val="16"/>
              </w:rPr>
              <w:t xml:space="preserve">: /y/ spelled </w:t>
            </w:r>
            <w:proofErr w:type="spellStart"/>
            <w:r w:rsidRPr="00B06F57">
              <w:rPr>
                <w:rFonts w:ascii="Arial" w:hAnsi="Arial" w:cs="Arial"/>
                <w:sz w:val="16"/>
                <w:szCs w:val="16"/>
              </w:rPr>
              <w:t>Yy</w:t>
            </w:r>
            <w:proofErr w:type="spellEnd"/>
            <w:r w:rsidRPr="00B06F57">
              <w:rPr>
                <w:rFonts w:ascii="Arial" w:hAnsi="Arial" w:cs="Arial"/>
                <w:sz w:val="16"/>
                <w:szCs w:val="16"/>
              </w:rPr>
              <w:t xml:space="preserve"> ( Sing learning song:  Yippy Yak)</w:t>
            </w:r>
            <w:r w:rsidRPr="00B06F57">
              <w:rPr>
                <w:rFonts w:ascii="Arial" w:hAnsi="Arial" w:cs="Arial"/>
                <w:sz w:val="16"/>
                <w:szCs w:val="16"/>
              </w:rPr>
              <w:br/>
            </w:r>
            <w:r w:rsidRPr="00B06F57">
              <w:rPr>
                <w:rFonts w:ascii="Arial" w:hAnsi="Arial" w:cs="Arial"/>
                <w:b/>
                <w:sz w:val="16"/>
                <w:szCs w:val="16"/>
              </w:rPr>
              <w:t>Blend Words</w:t>
            </w:r>
            <w:r w:rsidRPr="00B06F57">
              <w:rPr>
                <w:rFonts w:ascii="Arial" w:hAnsi="Arial" w:cs="Arial"/>
                <w:sz w:val="16"/>
                <w:szCs w:val="16"/>
              </w:rPr>
              <w:t>: blending –</w:t>
            </w:r>
            <w:proofErr w:type="spellStart"/>
            <w:r w:rsidRPr="00B06F57">
              <w:rPr>
                <w:rFonts w:ascii="Arial" w:hAnsi="Arial" w:cs="Arial"/>
                <w:sz w:val="16"/>
                <w:szCs w:val="16"/>
              </w:rPr>
              <w:t>ent</w:t>
            </w:r>
            <w:proofErr w:type="spellEnd"/>
            <w:r w:rsidRPr="00B06F57">
              <w:rPr>
                <w:rFonts w:ascii="Arial" w:hAnsi="Arial" w:cs="Arial"/>
                <w:sz w:val="16"/>
                <w:szCs w:val="16"/>
              </w:rPr>
              <w:t xml:space="preserve"> word family words (magnetic letters)</w:t>
            </w:r>
            <w:r w:rsidRPr="00B06F57">
              <w:rPr>
                <w:rFonts w:ascii="Arial" w:hAnsi="Arial" w:cs="Arial"/>
                <w:sz w:val="16"/>
                <w:szCs w:val="16"/>
              </w:rPr>
              <w:br/>
            </w:r>
            <w:r w:rsidRPr="00B06F57">
              <w:rPr>
                <w:rFonts w:ascii="Arial" w:hAnsi="Arial" w:cs="Arial"/>
                <w:b/>
                <w:sz w:val="16"/>
                <w:szCs w:val="16"/>
              </w:rPr>
              <w:t>Daily Handwriting</w:t>
            </w:r>
            <w:r w:rsidRPr="00B06F57">
              <w:rPr>
                <w:rFonts w:ascii="Arial" w:hAnsi="Arial" w:cs="Arial"/>
                <w:sz w:val="16"/>
                <w:szCs w:val="16"/>
              </w:rPr>
              <w:t xml:space="preserve">: </w:t>
            </w:r>
            <w:proofErr w:type="spellStart"/>
            <w:r w:rsidRPr="00B06F57">
              <w:rPr>
                <w:rFonts w:ascii="Arial" w:hAnsi="Arial" w:cs="Arial"/>
                <w:sz w:val="16"/>
                <w:szCs w:val="16"/>
              </w:rPr>
              <w:t>Yy</w:t>
            </w:r>
            <w:proofErr w:type="spellEnd"/>
            <w:r w:rsidRPr="00B06F57">
              <w:rPr>
                <w:rFonts w:ascii="Arial" w:hAnsi="Arial" w:cs="Arial"/>
                <w:sz w:val="16"/>
                <w:szCs w:val="16"/>
              </w:rPr>
              <w:t xml:space="preserve">:   correct letter formation </w:t>
            </w:r>
          </w:p>
          <w:p w:rsidR="009C2D55" w:rsidRPr="003A5DD2" w:rsidRDefault="007D04C7" w:rsidP="007D04C7">
            <w:pPr>
              <w:contextualSpacing/>
              <w:rPr>
                <w:rFonts w:ascii="Times New Roman" w:hAnsi="Times New Roman" w:cs="Times New Roman"/>
                <w:sz w:val="16"/>
                <w:szCs w:val="16"/>
              </w:rPr>
            </w:pPr>
            <w:r w:rsidRPr="00B06F57">
              <w:rPr>
                <w:rFonts w:ascii="Arial" w:hAnsi="Arial" w:cs="Arial"/>
                <w:b/>
                <w:sz w:val="16"/>
                <w:szCs w:val="16"/>
              </w:rPr>
              <w:t xml:space="preserve">Conventions:  </w:t>
            </w:r>
            <w:r w:rsidRPr="00B06F57">
              <w:rPr>
                <w:rFonts w:ascii="Arial" w:hAnsi="Arial" w:cs="Arial"/>
                <w:sz w:val="16"/>
                <w:szCs w:val="16"/>
              </w:rPr>
              <w:t>Pronouns I and me</w:t>
            </w:r>
            <w:r w:rsidRPr="00B06F57">
              <w:rPr>
                <w:rFonts w:ascii="Arial" w:hAnsi="Arial" w:cs="Arial"/>
                <w:sz w:val="16"/>
                <w:szCs w:val="16"/>
              </w:rPr>
              <w:br/>
            </w:r>
            <w:r w:rsidRPr="00B06F57">
              <w:rPr>
                <w:rFonts w:ascii="Arial" w:hAnsi="Arial" w:cs="Arial"/>
                <w:b/>
                <w:sz w:val="16"/>
                <w:szCs w:val="16"/>
                <w:u w:val="single"/>
              </w:rPr>
              <w:t xml:space="preserve">Assessment: </w:t>
            </w:r>
            <w:r w:rsidRPr="00B06F57">
              <w:rPr>
                <w:rFonts w:ascii="Arial" w:hAnsi="Arial" w:cs="Arial"/>
                <w:sz w:val="16"/>
                <w:szCs w:val="16"/>
              </w:rPr>
              <w:t xml:space="preserve"> white board (formative assessment)</w:t>
            </w:r>
            <w:r w:rsidR="009C2D55" w:rsidRPr="00B06F57">
              <w:rPr>
                <w:rFonts w:ascii="Arial" w:hAnsi="Arial" w:cs="Arial"/>
                <w:sz w:val="16"/>
                <w:szCs w:val="16"/>
              </w:rPr>
              <w:t xml:space="preserve">Periods </w:t>
            </w:r>
            <w:r w:rsidR="009C2D55" w:rsidRPr="00B06F57">
              <w:rPr>
                <w:rFonts w:ascii="Arial" w:hAnsi="Arial" w:cs="Arial"/>
                <w:sz w:val="16"/>
                <w:szCs w:val="16"/>
              </w:rPr>
              <w:br/>
            </w:r>
            <w:r w:rsidR="009C2D55" w:rsidRPr="00B06F57">
              <w:rPr>
                <w:rFonts w:ascii="Arial" w:hAnsi="Arial" w:cs="Arial"/>
                <w:b/>
                <w:sz w:val="16"/>
                <w:szCs w:val="16"/>
                <w:u w:val="single"/>
              </w:rPr>
              <w:t xml:space="preserve">Assessment: </w:t>
            </w:r>
            <w:r w:rsidR="009C2D55" w:rsidRPr="00B06F57">
              <w:rPr>
                <w:rFonts w:ascii="Arial" w:hAnsi="Arial" w:cs="Arial"/>
                <w:sz w:val="16"/>
                <w:szCs w:val="16"/>
              </w:rPr>
              <w:t xml:space="preserve"> white board (formative assessment)</w:t>
            </w:r>
          </w:p>
        </w:tc>
        <w:tc>
          <w:tcPr>
            <w:tcW w:w="2610" w:type="dxa"/>
            <w:shd w:val="clear" w:color="auto" w:fill="FFFFFF" w:themeFill="background1"/>
          </w:tcPr>
          <w:p w:rsidR="007D04C7" w:rsidRPr="007D04C7" w:rsidRDefault="007D04C7" w:rsidP="007D04C7">
            <w:pPr>
              <w:spacing w:after="0" w:line="240" w:lineRule="auto"/>
              <w:rPr>
                <w:rFonts w:ascii="Arial" w:eastAsia="Times New Roman" w:hAnsi="Arial" w:cs="Times New Roman"/>
                <w:sz w:val="16"/>
                <w:szCs w:val="18"/>
                <w:u w:val="single"/>
              </w:rPr>
            </w:pPr>
            <w:r w:rsidRPr="007D04C7">
              <w:rPr>
                <w:rFonts w:ascii="Arial" w:eastAsia="Times New Roman" w:hAnsi="Arial" w:cs="Times New Roman"/>
                <w:b/>
                <w:sz w:val="16"/>
                <w:szCs w:val="18"/>
                <w:u w:val="single"/>
              </w:rPr>
              <w:t>Standard:</w:t>
            </w:r>
            <w:r w:rsidRPr="007D04C7">
              <w:rPr>
                <w:rFonts w:ascii="Arial" w:eastAsia="Times New Roman" w:hAnsi="Arial" w:cs="Times New Roman"/>
                <w:sz w:val="16"/>
                <w:szCs w:val="18"/>
              </w:rPr>
              <w:t xml:space="preserve">  </w:t>
            </w:r>
            <w:r w:rsidRPr="007D04C7">
              <w:rPr>
                <w:rFonts w:ascii="Arial" w:eastAsia="Times New Roman" w:hAnsi="Arial" w:cs="Times New Roman"/>
                <w:b/>
                <w:sz w:val="16"/>
                <w:szCs w:val="18"/>
              </w:rPr>
              <w:t xml:space="preserve">RFK.1d </w:t>
            </w:r>
            <w:r w:rsidRPr="007D04C7">
              <w:rPr>
                <w:rFonts w:ascii="Arial" w:eastAsia="Times New Roman" w:hAnsi="Arial" w:cs="Times New Roman"/>
                <w:sz w:val="16"/>
                <w:szCs w:val="18"/>
              </w:rPr>
              <w:t xml:space="preserve">name letters. </w:t>
            </w:r>
            <w:r w:rsidRPr="007D04C7">
              <w:rPr>
                <w:rFonts w:ascii="Arial" w:eastAsia="Times New Roman" w:hAnsi="Arial" w:cs="Times New Roman"/>
                <w:b/>
                <w:sz w:val="16"/>
                <w:szCs w:val="18"/>
              </w:rPr>
              <w:t>RFK.</w:t>
            </w:r>
            <w:r w:rsidRPr="007D04C7">
              <w:rPr>
                <w:rFonts w:ascii="Arial" w:eastAsia="Times New Roman" w:hAnsi="Arial" w:cs="Arial"/>
                <w:b/>
                <w:sz w:val="16"/>
                <w:szCs w:val="18"/>
              </w:rPr>
              <w:t>3.c</w:t>
            </w:r>
            <w:r w:rsidRPr="007D04C7">
              <w:rPr>
                <w:rFonts w:ascii="Arial" w:eastAsia="Times New Roman" w:hAnsi="Arial" w:cs="Arial"/>
                <w:sz w:val="16"/>
                <w:szCs w:val="18"/>
              </w:rPr>
              <w:t xml:space="preserve">. Read common high-frequency words by sight. </w:t>
            </w:r>
            <w:r w:rsidRPr="007D04C7">
              <w:rPr>
                <w:rFonts w:ascii="Arial" w:eastAsia="Times New Roman" w:hAnsi="Arial" w:cs="Times New Roman"/>
                <w:b/>
                <w:sz w:val="16"/>
                <w:szCs w:val="18"/>
              </w:rPr>
              <w:t>RF.K.4</w:t>
            </w:r>
            <w:r w:rsidRPr="007D04C7">
              <w:rPr>
                <w:rFonts w:ascii="Arial" w:eastAsia="Times New Roman" w:hAnsi="Arial" w:cs="Times New Roman"/>
                <w:sz w:val="16"/>
                <w:szCs w:val="18"/>
              </w:rPr>
              <w:t xml:space="preserve"> Read emergent reader texts with purpose and understanding. </w:t>
            </w:r>
            <w:r w:rsidRPr="007D04C7">
              <w:rPr>
                <w:rFonts w:ascii="Arial" w:eastAsia="Times New Roman" w:hAnsi="Arial" w:cs="Times New Roman"/>
                <w:b/>
                <w:sz w:val="16"/>
                <w:szCs w:val="18"/>
              </w:rPr>
              <w:t>LK1a</w:t>
            </w:r>
            <w:r w:rsidRPr="007D04C7">
              <w:rPr>
                <w:rFonts w:ascii="Arial" w:eastAsia="Times New Roman" w:hAnsi="Arial" w:cs="Times New Roman"/>
                <w:sz w:val="16"/>
                <w:szCs w:val="18"/>
              </w:rPr>
              <w:t xml:space="preserve"> print many upper and lowercase letters.</w:t>
            </w:r>
            <w:r w:rsidRPr="007D04C7">
              <w:rPr>
                <w:rFonts w:ascii="Arial" w:eastAsia="Times New Roman" w:hAnsi="Arial" w:cs="Arial"/>
                <w:sz w:val="16"/>
                <w:szCs w:val="18"/>
              </w:rPr>
              <w:t xml:space="preserve"> </w:t>
            </w:r>
            <w:r w:rsidRPr="007D04C7">
              <w:rPr>
                <w:rFonts w:ascii="Arial" w:eastAsia="Times New Roman" w:hAnsi="Arial" w:cs="Arial"/>
                <w:b/>
                <w:sz w:val="16"/>
                <w:szCs w:val="18"/>
              </w:rPr>
              <w:t>RFK.2.d</w:t>
            </w:r>
            <w:r w:rsidRPr="007D04C7">
              <w:rPr>
                <w:rFonts w:ascii="Arial" w:eastAsia="Times New Roman" w:hAnsi="Arial" w:cs="Arial"/>
                <w:sz w:val="16"/>
                <w:szCs w:val="18"/>
              </w:rPr>
              <w:t xml:space="preserve">. Isolate and pronounce the initial, medial vowel, and final sounds (phonemes) in three-phoneme (CVC) words </w:t>
            </w:r>
            <w:r w:rsidRPr="007D04C7">
              <w:rPr>
                <w:rFonts w:ascii="Arial" w:eastAsia="Times New Roman" w:hAnsi="Arial" w:cs="Arial"/>
                <w:b/>
                <w:sz w:val="16"/>
                <w:szCs w:val="18"/>
              </w:rPr>
              <w:t>RF.K2.e</w:t>
            </w:r>
            <w:r w:rsidRPr="007D04C7">
              <w:rPr>
                <w:rFonts w:ascii="Arial" w:eastAsia="Times New Roman" w:hAnsi="Arial" w:cs="Arial"/>
                <w:sz w:val="16"/>
                <w:szCs w:val="18"/>
              </w:rPr>
              <w:t xml:space="preserve">. Add or substitute individual sounds (phonemes) in simple, one-syllable words to make new words. </w:t>
            </w:r>
            <w:r w:rsidRPr="007D04C7">
              <w:rPr>
                <w:rFonts w:ascii="Arial" w:eastAsia="Times New Roman" w:hAnsi="Arial" w:cs="Arial"/>
                <w:b/>
                <w:sz w:val="16"/>
                <w:szCs w:val="18"/>
              </w:rPr>
              <w:t>RFK3.a</w:t>
            </w:r>
            <w:r w:rsidRPr="007D04C7">
              <w:rPr>
                <w:rFonts w:ascii="Arial" w:eastAsia="Times New Roman" w:hAnsi="Arial" w:cs="Arial"/>
                <w:sz w:val="16"/>
                <w:szCs w:val="18"/>
              </w:rPr>
              <w:t>. Demonstrate basic knowledge of one-to-one letter-sound correspondences by producing the primary or many of the most frequent sounds for each consonant</w:t>
            </w:r>
            <w:r w:rsidRPr="007D04C7">
              <w:rPr>
                <w:rFonts w:ascii="Arial" w:eastAsia="Times New Roman" w:hAnsi="Arial" w:cs="Arial"/>
                <w:b/>
                <w:sz w:val="16"/>
                <w:szCs w:val="18"/>
              </w:rPr>
              <w:t>. RL.K2</w:t>
            </w:r>
            <w:r w:rsidRPr="007D04C7">
              <w:rPr>
                <w:rFonts w:ascii="Arial" w:eastAsia="Times New Roman" w:hAnsi="Arial" w:cs="Arial"/>
                <w:sz w:val="16"/>
                <w:szCs w:val="18"/>
              </w:rPr>
              <w:t xml:space="preserve"> retell a familiar story including key details</w:t>
            </w:r>
          </w:p>
          <w:p w:rsidR="007D04C7" w:rsidRPr="007D04C7" w:rsidRDefault="007D04C7" w:rsidP="007D04C7">
            <w:pPr>
              <w:spacing w:after="0" w:line="240" w:lineRule="auto"/>
              <w:rPr>
                <w:rFonts w:ascii="Arial" w:eastAsia="Times New Roman" w:hAnsi="Arial" w:cs="Times New Roman"/>
                <w:sz w:val="16"/>
                <w:szCs w:val="18"/>
              </w:rPr>
            </w:pPr>
            <w:r w:rsidRPr="007D04C7">
              <w:rPr>
                <w:rFonts w:ascii="Arial" w:eastAsia="Times New Roman" w:hAnsi="Arial" w:cs="Times New Roman"/>
                <w:b/>
                <w:sz w:val="16"/>
                <w:szCs w:val="18"/>
                <w:u w:val="single"/>
              </w:rPr>
              <w:t xml:space="preserve">Learning Targets: </w:t>
            </w:r>
            <w:r w:rsidRPr="007D04C7">
              <w:rPr>
                <w:rFonts w:ascii="Arial" w:eastAsia="Times New Roman" w:hAnsi="Arial" w:cs="Times New Roman"/>
                <w:sz w:val="16"/>
                <w:szCs w:val="18"/>
              </w:rPr>
              <w:t xml:space="preserve">  I can identify uppercase and lowercase letters (</w:t>
            </w:r>
            <w:proofErr w:type="spellStart"/>
            <w:r w:rsidRPr="007D04C7">
              <w:rPr>
                <w:rFonts w:ascii="Arial" w:eastAsia="Times New Roman" w:hAnsi="Arial" w:cs="Times New Roman"/>
                <w:sz w:val="16"/>
                <w:szCs w:val="18"/>
              </w:rPr>
              <w:t>Yy</w:t>
            </w:r>
            <w:proofErr w:type="spellEnd"/>
            <w:r w:rsidRPr="007D04C7">
              <w:rPr>
                <w:rFonts w:ascii="Arial" w:eastAsia="Times New Roman" w:hAnsi="Arial" w:cs="Times New Roman"/>
                <w:sz w:val="16"/>
                <w:szCs w:val="18"/>
              </w:rPr>
              <w:t>).  I can blend sounds to say words.  I can identify sight words.   I can blend onsets and rimes. I can identify words that have /y/. I can identify and describe a story setting.</w:t>
            </w:r>
          </w:p>
          <w:p w:rsidR="007D04C7" w:rsidRPr="007D04C7" w:rsidRDefault="007D04C7" w:rsidP="007D04C7">
            <w:pPr>
              <w:spacing w:after="0" w:line="240" w:lineRule="auto"/>
              <w:rPr>
                <w:rFonts w:ascii="Arial" w:eastAsia="Times New Roman" w:hAnsi="Arial" w:cs="Times New Roman"/>
                <w:sz w:val="16"/>
                <w:szCs w:val="18"/>
              </w:rPr>
            </w:pPr>
            <w:r w:rsidRPr="007D04C7">
              <w:rPr>
                <w:rFonts w:ascii="Arial" w:eastAsia="Times New Roman" w:hAnsi="Arial" w:cs="Times New Roman"/>
                <w:b/>
                <w:sz w:val="16"/>
                <w:szCs w:val="18"/>
                <w:u w:val="single"/>
              </w:rPr>
              <w:t xml:space="preserve">Critical Vocab:  </w:t>
            </w:r>
            <w:r w:rsidRPr="007D04C7">
              <w:rPr>
                <w:rFonts w:ascii="Arial" w:eastAsia="Times New Roman" w:hAnsi="Arial" w:cs="Times New Roman"/>
                <w:sz w:val="16"/>
                <w:szCs w:val="18"/>
              </w:rPr>
              <w:t xml:space="preserve"> blending, sounds, word family, setting, correct letter formation Amazing words: (</w:t>
            </w:r>
            <w:proofErr w:type="spellStart"/>
            <w:r w:rsidRPr="007D04C7">
              <w:rPr>
                <w:rFonts w:ascii="Arial" w:eastAsia="Times New Roman" w:hAnsi="Arial" w:cs="Times New Roman"/>
                <w:sz w:val="16"/>
                <w:szCs w:val="18"/>
              </w:rPr>
              <w:t>abuela</w:t>
            </w:r>
            <w:proofErr w:type="spellEnd"/>
            <w:r w:rsidRPr="007D04C7">
              <w:rPr>
                <w:rFonts w:ascii="Arial" w:eastAsia="Times New Roman" w:hAnsi="Arial" w:cs="Times New Roman"/>
                <w:sz w:val="16"/>
                <w:szCs w:val="18"/>
              </w:rPr>
              <w:t xml:space="preserve">, flock, airport, adventure, city, harbor) </w:t>
            </w:r>
          </w:p>
          <w:p w:rsidR="007D04C7" w:rsidRPr="007D04C7" w:rsidRDefault="007D04C7" w:rsidP="007D04C7">
            <w:pPr>
              <w:spacing w:after="0" w:line="240" w:lineRule="auto"/>
              <w:rPr>
                <w:rFonts w:ascii="Arial" w:eastAsia="Times New Roman" w:hAnsi="Arial" w:cs="Times New Roman"/>
                <w:sz w:val="16"/>
                <w:szCs w:val="18"/>
              </w:rPr>
            </w:pPr>
            <w:r w:rsidRPr="007D04C7">
              <w:rPr>
                <w:rFonts w:ascii="Arial" w:eastAsia="Times New Roman" w:hAnsi="Arial" w:cs="Times New Roman"/>
                <w:b/>
                <w:sz w:val="16"/>
                <w:szCs w:val="18"/>
                <w:u w:val="single"/>
              </w:rPr>
              <w:t>Activities/Strategies:</w:t>
            </w:r>
            <w:r w:rsidRPr="007D04C7">
              <w:rPr>
                <w:rFonts w:ascii="Arial" w:eastAsia="Times New Roman" w:hAnsi="Arial" w:cs="Times New Roman"/>
                <w:sz w:val="16"/>
                <w:szCs w:val="18"/>
              </w:rPr>
              <w:t xml:space="preserve">  </w:t>
            </w:r>
          </w:p>
          <w:p w:rsidR="007D04C7" w:rsidRPr="007D04C7" w:rsidRDefault="007D04C7" w:rsidP="007D04C7">
            <w:pPr>
              <w:spacing w:after="0" w:line="240" w:lineRule="auto"/>
              <w:rPr>
                <w:rFonts w:ascii="Arial" w:eastAsia="Times New Roman" w:hAnsi="Arial" w:cs="Arial"/>
                <w:sz w:val="16"/>
                <w:szCs w:val="18"/>
              </w:rPr>
            </w:pPr>
            <w:r w:rsidRPr="007D04C7">
              <w:rPr>
                <w:rFonts w:ascii="Arial" w:eastAsia="Times New Roman" w:hAnsi="Arial" w:cs="Arial"/>
                <w:sz w:val="16"/>
                <w:szCs w:val="18"/>
              </w:rPr>
              <w:t xml:space="preserve">Begin reading session by reviewing daily learning targets.   Discuss the Question of the Week: What kind of adventures can you have in the city?  Build oral language and review amazing words using Talk With Me/Sing With Me charts 24 A/B  Envision It: Setting Trade Book </w:t>
            </w:r>
            <w:proofErr w:type="spellStart"/>
            <w:r w:rsidRPr="007D04C7">
              <w:rPr>
                <w:rFonts w:ascii="Arial" w:eastAsia="Times New Roman" w:hAnsi="Arial" w:cs="Arial"/>
                <w:sz w:val="16"/>
                <w:szCs w:val="18"/>
                <w:u w:val="single"/>
              </w:rPr>
              <w:t>Abuela</w:t>
            </w:r>
            <w:proofErr w:type="spellEnd"/>
            <w:r w:rsidRPr="007D04C7">
              <w:rPr>
                <w:rFonts w:ascii="Arial" w:eastAsia="Times New Roman" w:hAnsi="Arial" w:cs="Arial"/>
                <w:sz w:val="16"/>
                <w:szCs w:val="18"/>
              </w:rPr>
              <w:t>-first reading, check retelling</w:t>
            </w:r>
          </w:p>
          <w:p w:rsidR="007D04C7" w:rsidRPr="007D04C7" w:rsidRDefault="007D04C7" w:rsidP="007D04C7">
            <w:pPr>
              <w:spacing w:after="0" w:line="240" w:lineRule="auto"/>
              <w:rPr>
                <w:rFonts w:ascii="Arial" w:eastAsia="Times New Roman" w:hAnsi="Arial" w:cs="Arial"/>
                <w:sz w:val="16"/>
                <w:szCs w:val="18"/>
              </w:rPr>
            </w:pPr>
            <w:r w:rsidRPr="007D04C7">
              <w:rPr>
                <w:rFonts w:ascii="Arial" w:eastAsia="Times New Roman" w:hAnsi="Arial" w:cs="Arial"/>
                <w:b/>
                <w:sz w:val="16"/>
                <w:szCs w:val="18"/>
              </w:rPr>
              <w:t>Phonemic Awareness</w:t>
            </w:r>
            <w:r w:rsidRPr="007D04C7">
              <w:rPr>
                <w:rFonts w:ascii="Arial" w:eastAsia="Times New Roman" w:hAnsi="Arial" w:cs="Arial"/>
                <w:sz w:val="16"/>
                <w:szCs w:val="18"/>
              </w:rPr>
              <w:t>:  practice identifying sounds /y/</w:t>
            </w:r>
            <w:r w:rsidRPr="007D04C7">
              <w:rPr>
                <w:rFonts w:ascii="Arial" w:eastAsia="Times New Roman" w:hAnsi="Arial" w:cs="Arial"/>
                <w:sz w:val="18"/>
                <w:szCs w:val="18"/>
              </w:rPr>
              <w:br/>
            </w:r>
            <w:r w:rsidRPr="007D04C7">
              <w:rPr>
                <w:rFonts w:ascii="Arial" w:eastAsia="Times New Roman" w:hAnsi="Arial" w:cs="Arial"/>
                <w:b/>
                <w:sz w:val="16"/>
                <w:szCs w:val="18"/>
              </w:rPr>
              <w:t>Phonics</w:t>
            </w:r>
            <w:r w:rsidRPr="007D04C7">
              <w:rPr>
                <w:rFonts w:ascii="Arial" w:eastAsia="Times New Roman" w:hAnsi="Arial" w:cs="Arial"/>
                <w:sz w:val="16"/>
                <w:szCs w:val="18"/>
              </w:rPr>
              <w:t xml:space="preserve">: /y/ spelled </w:t>
            </w:r>
            <w:proofErr w:type="spellStart"/>
            <w:r w:rsidRPr="007D04C7">
              <w:rPr>
                <w:rFonts w:ascii="Arial" w:eastAsia="Times New Roman" w:hAnsi="Arial" w:cs="Arial"/>
                <w:sz w:val="16"/>
                <w:szCs w:val="18"/>
              </w:rPr>
              <w:t>Yy</w:t>
            </w:r>
            <w:proofErr w:type="spellEnd"/>
            <w:r w:rsidRPr="007D04C7">
              <w:rPr>
                <w:rFonts w:ascii="Arial" w:eastAsia="Times New Roman" w:hAnsi="Arial" w:cs="Arial"/>
                <w:sz w:val="16"/>
                <w:szCs w:val="18"/>
              </w:rPr>
              <w:t xml:space="preserve"> ( Sing learning song:  Yippy Yak)</w:t>
            </w:r>
            <w:r w:rsidRPr="007D04C7">
              <w:rPr>
                <w:rFonts w:ascii="Arial" w:eastAsia="Times New Roman" w:hAnsi="Arial" w:cs="Arial"/>
                <w:sz w:val="16"/>
                <w:szCs w:val="18"/>
              </w:rPr>
              <w:br/>
            </w:r>
            <w:r w:rsidRPr="007D04C7">
              <w:rPr>
                <w:rFonts w:ascii="Arial" w:eastAsia="Times New Roman" w:hAnsi="Arial" w:cs="Arial"/>
                <w:b/>
                <w:sz w:val="16"/>
                <w:szCs w:val="18"/>
              </w:rPr>
              <w:t>Blend Words</w:t>
            </w:r>
            <w:r w:rsidRPr="007D04C7">
              <w:rPr>
                <w:rFonts w:ascii="Arial" w:eastAsia="Times New Roman" w:hAnsi="Arial" w:cs="Arial"/>
                <w:sz w:val="16"/>
                <w:szCs w:val="18"/>
              </w:rPr>
              <w:t>: blending –</w:t>
            </w:r>
            <w:proofErr w:type="spellStart"/>
            <w:r w:rsidRPr="007D04C7">
              <w:rPr>
                <w:rFonts w:ascii="Arial" w:eastAsia="Times New Roman" w:hAnsi="Arial" w:cs="Arial"/>
                <w:sz w:val="16"/>
                <w:szCs w:val="18"/>
              </w:rPr>
              <w:t>ent</w:t>
            </w:r>
            <w:proofErr w:type="spellEnd"/>
            <w:r w:rsidRPr="007D04C7">
              <w:rPr>
                <w:rFonts w:ascii="Arial" w:eastAsia="Times New Roman" w:hAnsi="Arial" w:cs="Arial"/>
                <w:sz w:val="16"/>
                <w:szCs w:val="18"/>
              </w:rPr>
              <w:t xml:space="preserve"> word family words (magnetic letters)</w:t>
            </w:r>
            <w:r w:rsidRPr="007D04C7">
              <w:rPr>
                <w:rFonts w:ascii="Arial" w:eastAsia="Times New Roman" w:hAnsi="Arial" w:cs="Arial"/>
                <w:sz w:val="16"/>
                <w:szCs w:val="18"/>
              </w:rPr>
              <w:br/>
            </w:r>
            <w:r w:rsidRPr="007D04C7">
              <w:rPr>
                <w:rFonts w:ascii="Arial" w:eastAsia="Times New Roman" w:hAnsi="Arial" w:cs="Arial"/>
                <w:b/>
                <w:sz w:val="16"/>
                <w:szCs w:val="18"/>
              </w:rPr>
              <w:t>Daily Handwriting</w:t>
            </w:r>
            <w:r w:rsidRPr="007D04C7">
              <w:rPr>
                <w:rFonts w:ascii="Arial" w:eastAsia="Times New Roman" w:hAnsi="Arial" w:cs="Arial"/>
                <w:sz w:val="16"/>
                <w:szCs w:val="18"/>
              </w:rPr>
              <w:t xml:space="preserve">: </w:t>
            </w:r>
            <w:proofErr w:type="spellStart"/>
            <w:r w:rsidRPr="007D04C7">
              <w:rPr>
                <w:rFonts w:ascii="Arial" w:eastAsia="Times New Roman" w:hAnsi="Arial" w:cs="Arial"/>
                <w:sz w:val="16"/>
                <w:szCs w:val="18"/>
              </w:rPr>
              <w:t>Yy</w:t>
            </w:r>
            <w:proofErr w:type="spellEnd"/>
            <w:r w:rsidRPr="007D04C7">
              <w:rPr>
                <w:rFonts w:ascii="Arial" w:eastAsia="Times New Roman" w:hAnsi="Arial" w:cs="Arial"/>
                <w:sz w:val="16"/>
                <w:szCs w:val="18"/>
              </w:rPr>
              <w:t xml:space="preserve">:   correct letter formation </w:t>
            </w:r>
          </w:p>
          <w:p w:rsidR="007D04C7" w:rsidRPr="007D04C7" w:rsidRDefault="007D04C7" w:rsidP="00B06F57">
            <w:pPr>
              <w:rPr>
                <w:rFonts w:ascii="Arial" w:eastAsia="Times New Roman" w:hAnsi="Arial" w:cs="Arial"/>
                <w:sz w:val="18"/>
                <w:szCs w:val="18"/>
              </w:rPr>
            </w:pPr>
            <w:r w:rsidRPr="007D04C7">
              <w:rPr>
                <w:rFonts w:ascii="Arial" w:eastAsia="Times New Roman" w:hAnsi="Arial" w:cs="Arial"/>
                <w:b/>
                <w:sz w:val="16"/>
                <w:szCs w:val="18"/>
              </w:rPr>
              <w:t xml:space="preserve">Conventions:  </w:t>
            </w:r>
            <w:r w:rsidRPr="007D04C7">
              <w:rPr>
                <w:rFonts w:ascii="Arial" w:eastAsia="Times New Roman" w:hAnsi="Arial" w:cs="Arial"/>
                <w:sz w:val="16"/>
                <w:szCs w:val="18"/>
              </w:rPr>
              <w:t xml:space="preserve">Pronouns I and me </w:t>
            </w:r>
            <w:r w:rsidRPr="007D04C7">
              <w:rPr>
                <w:rFonts w:ascii="Arial" w:eastAsia="Times New Roman" w:hAnsi="Arial" w:cs="Arial"/>
                <w:sz w:val="16"/>
                <w:szCs w:val="18"/>
              </w:rPr>
              <w:br/>
            </w:r>
            <w:r w:rsidRPr="007D04C7">
              <w:rPr>
                <w:rFonts w:ascii="Arial" w:eastAsia="Times New Roman" w:hAnsi="Arial" w:cs="Times New Roman"/>
                <w:b/>
                <w:sz w:val="16"/>
                <w:szCs w:val="18"/>
                <w:u w:val="single"/>
              </w:rPr>
              <w:t xml:space="preserve">Assessment: </w:t>
            </w:r>
            <w:r w:rsidRPr="007D04C7">
              <w:rPr>
                <w:rFonts w:ascii="Arial" w:eastAsia="Times New Roman" w:hAnsi="Arial" w:cs="Times New Roman"/>
                <w:sz w:val="16"/>
                <w:szCs w:val="18"/>
              </w:rPr>
              <w:t xml:space="preserve"> white board (formative assessment) </w:t>
            </w:r>
          </w:p>
          <w:p w:rsidR="009C2D55" w:rsidRPr="004A3844" w:rsidRDefault="009C2D55" w:rsidP="007D04C7">
            <w:pPr>
              <w:rPr>
                <w:rFonts w:ascii="Times New Roman" w:hAnsi="Times New Roman" w:cs="Times New Roman"/>
                <w:b/>
                <w:sz w:val="16"/>
                <w:szCs w:val="16"/>
                <w:u w:val="single"/>
              </w:rPr>
            </w:pPr>
          </w:p>
        </w:tc>
        <w:tc>
          <w:tcPr>
            <w:tcW w:w="2970" w:type="dxa"/>
          </w:tcPr>
          <w:p w:rsidR="00B06F57" w:rsidRPr="00B06F57" w:rsidRDefault="00B06F57" w:rsidP="00B06F57">
            <w:pPr>
              <w:spacing w:after="0" w:line="240" w:lineRule="auto"/>
              <w:rPr>
                <w:rFonts w:ascii="Arial" w:eastAsia="Times New Roman" w:hAnsi="Arial" w:cs="Times New Roman"/>
                <w:sz w:val="16"/>
                <w:szCs w:val="18"/>
                <w:u w:val="single"/>
              </w:rPr>
            </w:pPr>
            <w:r w:rsidRPr="00B06F57">
              <w:rPr>
                <w:rFonts w:ascii="Arial" w:eastAsia="Times New Roman" w:hAnsi="Arial" w:cs="Times New Roman"/>
                <w:b/>
                <w:sz w:val="16"/>
                <w:szCs w:val="18"/>
                <w:u w:val="single"/>
              </w:rPr>
              <w:t>Standard:</w:t>
            </w:r>
            <w:r w:rsidRPr="00B06F57">
              <w:rPr>
                <w:rFonts w:ascii="Arial" w:eastAsia="Times New Roman" w:hAnsi="Arial" w:cs="Times New Roman"/>
                <w:sz w:val="16"/>
                <w:szCs w:val="18"/>
              </w:rPr>
              <w:t xml:space="preserve">  </w:t>
            </w:r>
            <w:r w:rsidRPr="00B06F57">
              <w:rPr>
                <w:rFonts w:ascii="Arial" w:eastAsia="Times New Roman" w:hAnsi="Arial" w:cs="Times New Roman"/>
                <w:b/>
                <w:sz w:val="16"/>
                <w:szCs w:val="18"/>
              </w:rPr>
              <w:t xml:space="preserve">RFK.1d </w:t>
            </w:r>
            <w:r w:rsidRPr="00B06F57">
              <w:rPr>
                <w:rFonts w:ascii="Arial" w:eastAsia="Times New Roman" w:hAnsi="Arial" w:cs="Times New Roman"/>
                <w:sz w:val="16"/>
                <w:szCs w:val="18"/>
              </w:rPr>
              <w:t xml:space="preserve">name letters. </w:t>
            </w:r>
            <w:r w:rsidRPr="00B06F57">
              <w:rPr>
                <w:rFonts w:ascii="Arial" w:eastAsia="Times New Roman" w:hAnsi="Arial" w:cs="Times New Roman"/>
                <w:b/>
                <w:sz w:val="16"/>
                <w:szCs w:val="18"/>
              </w:rPr>
              <w:t>RFK.</w:t>
            </w:r>
            <w:r w:rsidRPr="00B06F57">
              <w:rPr>
                <w:rFonts w:ascii="Arial" w:eastAsia="Times New Roman" w:hAnsi="Arial" w:cs="Arial"/>
                <w:b/>
                <w:sz w:val="16"/>
                <w:szCs w:val="18"/>
              </w:rPr>
              <w:t>3.c</w:t>
            </w:r>
            <w:r w:rsidRPr="00B06F57">
              <w:rPr>
                <w:rFonts w:ascii="Arial" w:eastAsia="Times New Roman" w:hAnsi="Arial" w:cs="Arial"/>
                <w:sz w:val="16"/>
                <w:szCs w:val="18"/>
              </w:rPr>
              <w:t xml:space="preserve">. Read common high-frequency words by sight. </w:t>
            </w:r>
            <w:r w:rsidRPr="00B06F57">
              <w:rPr>
                <w:rFonts w:ascii="Arial" w:eastAsia="Times New Roman" w:hAnsi="Arial" w:cs="Times New Roman"/>
                <w:b/>
                <w:sz w:val="16"/>
                <w:szCs w:val="18"/>
              </w:rPr>
              <w:t>RF.K.4</w:t>
            </w:r>
            <w:r w:rsidRPr="00B06F57">
              <w:rPr>
                <w:rFonts w:ascii="Arial" w:eastAsia="Times New Roman" w:hAnsi="Arial" w:cs="Times New Roman"/>
                <w:sz w:val="16"/>
                <w:szCs w:val="18"/>
              </w:rPr>
              <w:t xml:space="preserve"> Read emergent reader texts with purpose and understanding. </w:t>
            </w:r>
            <w:r w:rsidRPr="00B06F57">
              <w:rPr>
                <w:rFonts w:ascii="Arial" w:eastAsia="Times New Roman" w:hAnsi="Arial" w:cs="Times New Roman"/>
                <w:b/>
                <w:sz w:val="16"/>
                <w:szCs w:val="18"/>
              </w:rPr>
              <w:t>LK1a</w:t>
            </w:r>
            <w:r w:rsidRPr="00B06F57">
              <w:rPr>
                <w:rFonts w:ascii="Arial" w:eastAsia="Times New Roman" w:hAnsi="Arial" w:cs="Times New Roman"/>
                <w:sz w:val="16"/>
                <w:szCs w:val="18"/>
              </w:rPr>
              <w:t xml:space="preserve"> print many upper and lowercase letters.</w:t>
            </w:r>
            <w:r w:rsidRPr="00B06F57">
              <w:rPr>
                <w:rFonts w:ascii="Arial" w:eastAsia="Times New Roman" w:hAnsi="Arial" w:cs="Arial"/>
                <w:sz w:val="16"/>
                <w:szCs w:val="18"/>
              </w:rPr>
              <w:t xml:space="preserve"> </w:t>
            </w:r>
            <w:r w:rsidRPr="00B06F57">
              <w:rPr>
                <w:rFonts w:ascii="Arial" w:eastAsia="Times New Roman" w:hAnsi="Arial" w:cs="Arial"/>
                <w:b/>
                <w:sz w:val="16"/>
                <w:szCs w:val="18"/>
              </w:rPr>
              <w:t>RFK.2.d</w:t>
            </w:r>
            <w:r w:rsidRPr="00B06F57">
              <w:rPr>
                <w:rFonts w:ascii="Arial" w:eastAsia="Times New Roman" w:hAnsi="Arial" w:cs="Arial"/>
                <w:sz w:val="16"/>
                <w:szCs w:val="18"/>
              </w:rPr>
              <w:t xml:space="preserve">. Isolate and pronounce the initial, medial vowel, and final sounds (phonemes) in three-phoneme (CVC) words </w:t>
            </w:r>
            <w:r w:rsidRPr="00B06F57">
              <w:rPr>
                <w:rFonts w:ascii="Arial" w:eastAsia="Times New Roman" w:hAnsi="Arial" w:cs="Arial"/>
                <w:b/>
                <w:sz w:val="16"/>
                <w:szCs w:val="18"/>
              </w:rPr>
              <w:t>RF.K2.e</w:t>
            </w:r>
            <w:r w:rsidRPr="00B06F57">
              <w:rPr>
                <w:rFonts w:ascii="Arial" w:eastAsia="Times New Roman" w:hAnsi="Arial" w:cs="Arial"/>
                <w:sz w:val="16"/>
                <w:szCs w:val="18"/>
              </w:rPr>
              <w:t xml:space="preserve">. Add or substitute individual sounds (phonemes) in simple, one-syllable words to make new words. </w:t>
            </w:r>
            <w:r w:rsidRPr="00B06F57">
              <w:rPr>
                <w:rFonts w:ascii="Arial" w:eastAsia="Times New Roman" w:hAnsi="Arial" w:cs="Arial"/>
                <w:b/>
                <w:sz w:val="16"/>
                <w:szCs w:val="18"/>
              </w:rPr>
              <w:t>RFK3.a</w:t>
            </w:r>
            <w:r w:rsidRPr="00B06F57">
              <w:rPr>
                <w:rFonts w:ascii="Arial" w:eastAsia="Times New Roman" w:hAnsi="Arial" w:cs="Arial"/>
                <w:sz w:val="16"/>
                <w:szCs w:val="18"/>
              </w:rPr>
              <w:t>. Demonstrate basic knowledge of one-to-one letter-sound correspondences by producing the primary or many of the most frequent sounds for each consonant</w:t>
            </w:r>
            <w:r w:rsidRPr="00B06F57">
              <w:rPr>
                <w:rFonts w:ascii="Arial" w:eastAsia="Times New Roman" w:hAnsi="Arial" w:cs="Arial"/>
                <w:b/>
                <w:sz w:val="16"/>
                <w:szCs w:val="18"/>
              </w:rPr>
              <w:t>. RL.K2</w:t>
            </w:r>
            <w:r w:rsidRPr="00B06F57">
              <w:rPr>
                <w:rFonts w:ascii="Arial" w:eastAsia="Times New Roman" w:hAnsi="Arial" w:cs="Arial"/>
                <w:sz w:val="16"/>
                <w:szCs w:val="18"/>
              </w:rPr>
              <w:t xml:space="preserve"> retell a familiar story including key details</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Learning Targets: </w:t>
            </w:r>
            <w:r w:rsidRPr="00B06F57">
              <w:rPr>
                <w:rFonts w:ascii="Arial" w:eastAsia="Times New Roman" w:hAnsi="Arial" w:cs="Times New Roman"/>
                <w:sz w:val="16"/>
                <w:szCs w:val="18"/>
              </w:rPr>
              <w:t xml:space="preserve">  I can identify uppercase and lowercase letters (</w:t>
            </w:r>
            <w:proofErr w:type="spellStart"/>
            <w:r w:rsidRPr="00B06F57">
              <w:rPr>
                <w:rFonts w:ascii="Arial" w:eastAsia="Times New Roman" w:hAnsi="Arial" w:cs="Times New Roman"/>
                <w:sz w:val="16"/>
                <w:szCs w:val="18"/>
              </w:rPr>
              <w:t>Yy</w:t>
            </w:r>
            <w:proofErr w:type="spellEnd"/>
            <w:r w:rsidRPr="00B06F57">
              <w:rPr>
                <w:rFonts w:ascii="Arial" w:eastAsia="Times New Roman" w:hAnsi="Arial" w:cs="Times New Roman"/>
                <w:sz w:val="16"/>
                <w:szCs w:val="18"/>
              </w:rPr>
              <w:t>).  I can blend sounds to say words.  I can identify sight words.   I can blend onsets and rimes. I can identify words that have /y/. I can identify and describe a story setting.</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Critical Vocab:  </w:t>
            </w:r>
            <w:r w:rsidRPr="00B06F57">
              <w:rPr>
                <w:rFonts w:ascii="Arial" w:eastAsia="Times New Roman" w:hAnsi="Arial" w:cs="Times New Roman"/>
                <w:sz w:val="16"/>
                <w:szCs w:val="18"/>
              </w:rPr>
              <w:t xml:space="preserve"> blending, sounds, word family, setting, correct letter formation Amazing words: (</w:t>
            </w:r>
            <w:proofErr w:type="spellStart"/>
            <w:r w:rsidRPr="00B06F57">
              <w:rPr>
                <w:rFonts w:ascii="Arial" w:eastAsia="Times New Roman" w:hAnsi="Arial" w:cs="Times New Roman"/>
                <w:sz w:val="16"/>
                <w:szCs w:val="18"/>
              </w:rPr>
              <w:t>abuela</w:t>
            </w:r>
            <w:proofErr w:type="spellEnd"/>
            <w:r w:rsidRPr="00B06F57">
              <w:rPr>
                <w:rFonts w:ascii="Arial" w:eastAsia="Times New Roman" w:hAnsi="Arial" w:cs="Times New Roman"/>
                <w:sz w:val="16"/>
                <w:szCs w:val="18"/>
              </w:rPr>
              <w:t xml:space="preserve">, flock, airport, adventure, city, harbor) </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Activities/Strategies:</w:t>
            </w:r>
            <w:r w:rsidRPr="00B06F57">
              <w:rPr>
                <w:rFonts w:ascii="Arial" w:eastAsia="Times New Roman" w:hAnsi="Arial" w:cs="Times New Roman"/>
                <w:sz w:val="16"/>
                <w:szCs w:val="18"/>
              </w:rPr>
              <w:t xml:space="preserve">  </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sz w:val="16"/>
                <w:szCs w:val="18"/>
              </w:rPr>
              <w:t xml:space="preserve">Begin reading session by reviewing daily learning targets.   Discuss the Question of the Week: What kind of adventures can you have in the city?  Build oral language and review amazing words using Talk With Me/Sing With Me charts 24 A/B  Envision It: Setting  Trade Book </w:t>
            </w:r>
            <w:r w:rsidRPr="00B06F57">
              <w:rPr>
                <w:rFonts w:ascii="Arial" w:eastAsia="Times New Roman" w:hAnsi="Arial" w:cs="Arial"/>
                <w:sz w:val="16"/>
                <w:szCs w:val="18"/>
                <w:u w:val="single"/>
              </w:rPr>
              <w:t>Abuela</w:t>
            </w:r>
            <w:r w:rsidRPr="00B06F57">
              <w:rPr>
                <w:rFonts w:ascii="Arial" w:eastAsia="Times New Roman" w:hAnsi="Arial" w:cs="Arial"/>
                <w:sz w:val="16"/>
                <w:szCs w:val="18"/>
              </w:rPr>
              <w:t>-2</w:t>
            </w:r>
            <w:r w:rsidRPr="00B06F57">
              <w:rPr>
                <w:rFonts w:ascii="Arial" w:eastAsia="Times New Roman" w:hAnsi="Arial" w:cs="Arial"/>
                <w:sz w:val="16"/>
                <w:szCs w:val="18"/>
                <w:vertAlign w:val="superscript"/>
              </w:rPr>
              <w:t>nd</w:t>
            </w:r>
            <w:r w:rsidRPr="00B06F57">
              <w:rPr>
                <w:rFonts w:ascii="Arial" w:eastAsia="Times New Roman" w:hAnsi="Arial" w:cs="Arial"/>
                <w:sz w:val="16"/>
                <w:szCs w:val="18"/>
              </w:rPr>
              <w:t xml:space="preserve"> reading, check retelling with retelling cards as an aid</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b/>
                <w:sz w:val="16"/>
                <w:szCs w:val="18"/>
              </w:rPr>
              <w:t>Phonemic Awareness</w:t>
            </w:r>
            <w:r w:rsidRPr="00B06F57">
              <w:rPr>
                <w:rFonts w:ascii="Arial" w:eastAsia="Times New Roman" w:hAnsi="Arial" w:cs="Arial"/>
                <w:sz w:val="16"/>
                <w:szCs w:val="18"/>
              </w:rPr>
              <w:t>:  practice identifying sounds /y/</w:t>
            </w:r>
            <w:r w:rsidRPr="00B06F57">
              <w:rPr>
                <w:rFonts w:ascii="Arial" w:eastAsia="Times New Roman" w:hAnsi="Arial" w:cs="Arial"/>
                <w:sz w:val="16"/>
                <w:szCs w:val="18"/>
              </w:rPr>
              <w:br/>
            </w:r>
            <w:r w:rsidRPr="00B06F57">
              <w:rPr>
                <w:rFonts w:ascii="Arial" w:eastAsia="Times New Roman" w:hAnsi="Arial" w:cs="Arial"/>
                <w:b/>
                <w:sz w:val="16"/>
                <w:szCs w:val="18"/>
              </w:rPr>
              <w:t>Phonics</w:t>
            </w:r>
            <w:r w:rsidRPr="00B06F57">
              <w:rPr>
                <w:rFonts w:ascii="Arial" w:eastAsia="Times New Roman" w:hAnsi="Arial" w:cs="Arial"/>
                <w:sz w:val="16"/>
                <w:szCs w:val="18"/>
              </w:rPr>
              <w:t xml:space="preserve">: /y/ spelled </w:t>
            </w:r>
            <w:proofErr w:type="spellStart"/>
            <w:r w:rsidRPr="00B06F57">
              <w:rPr>
                <w:rFonts w:ascii="Arial" w:eastAsia="Times New Roman" w:hAnsi="Arial" w:cs="Arial"/>
                <w:sz w:val="16"/>
                <w:szCs w:val="18"/>
              </w:rPr>
              <w:t>Yy</w:t>
            </w:r>
            <w:proofErr w:type="spellEnd"/>
            <w:r w:rsidRPr="00B06F57">
              <w:rPr>
                <w:rFonts w:ascii="Arial" w:eastAsia="Times New Roman" w:hAnsi="Arial" w:cs="Arial"/>
                <w:sz w:val="16"/>
                <w:szCs w:val="18"/>
              </w:rPr>
              <w:t xml:space="preserve"> ( Sing learning song:  Yippy Yak)</w:t>
            </w:r>
            <w:r w:rsidRPr="00B06F57">
              <w:rPr>
                <w:rFonts w:ascii="Arial" w:eastAsia="Times New Roman" w:hAnsi="Arial" w:cs="Arial"/>
                <w:sz w:val="16"/>
                <w:szCs w:val="18"/>
              </w:rPr>
              <w:br/>
            </w:r>
            <w:r w:rsidRPr="00B06F57">
              <w:rPr>
                <w:rFonts w:ascii="Arial" w:eastAsia="Times New Roman" w:hAnsi="Arial" w:cs="Arial"/>
                <w:b/>
                <w:sz w:val="16"/>
                <w:szCs w:val="18"/>
              </w:rPr>
              <w:t>Blend Words</w:t>
            </w:r>
            <w:r w:rsidRPr="00B06F57">
              <w:rPr>
                <w:rFonts w:ascii="Arial" w:eastAsia="Times New Roman" w:hAnsi="Arial" w:cs="Arial"/>
                <w:sz w:val="16"/>
                <w:szCs w:val="18"/>
              </w:rPr>
              <w:t>: blending –</w:t>
            </w:r>
            <w:proofErr w:type="spellStart"/>
            <w:r w:rsidRPr="00B06F57">
              <w:rPr>
                <w:rFonts w:ascii="Arial" w:eastAsia="Times New Roman" w:hAnsi="Arial" w:cs="Arial"/>
                <w:sz w:val="16"/>
                <w:szCs w:val="18"/>
              </w:rPr>
              <w:t>ent</w:t>
            </w:r>
            <w:proofErr w:type="spellEnd"/>
            <w:r w:rsidRPr="00B06F57">
              <w:rPr>
                <w:rFonts w:ascii="Arial" w:eastAsia="Times New Roman" w:hAnsi="Arial" w:cs="Arial"/>
                <w:sz w:val="16"/>
                <w:szCs w:val="18"/>
              </w:rPr>
              <w:t xml:space="preserve"> word family words (magnetic letters)</w:t>
            </w:r>
            <w:r w:rsidRPr="00B06F57">
              <w:rPr>
                <w:rFonts w:ascii="Arial" w:eastAsia="Times New Roman" w:hAnsi="Arial" w:cs="Arial"/>
                <w:sz w:val="16"/>
                <w:szCs w:val="18"/>
              </w:rPr>
              <w:br/>
            </w:r>
            <w:r w:rsidRPr="00B06F57">
              <w:rPr>
                <w:rFonts w:ascii="Arial" w:eastAsia="Times New Roman" w:hAnsi="Arial" w:cs="Arial"/>
                <w:b/>
                <w:sz w:val="16"/>
                <w:szCs w:val="18"/>
              </w:rPr>
              <w:t>Daily Handwriting</w:t>
            </w:r>
            <w:r w:rsidRPr="00B06F57">
              <w:rPr>
                <w:rFonts w:ascii="Arial" w:eastAsia="Times New Roman" w:hAnsi="Arial" w:cs="Arial"/>
                <w:sz w:val="16"/>
                <w:szCs w:val="18"/>
              </w:rPr>
              <w:t xml:space="preserve">: </w:t>
            </w:r>
            <w:proofErr w:type="spellStart"/>
            <w:r w:rsidRPr="00B06F57">
              <w:rPr>
                <w:rFonts w:ascii="Arial" w:eastAsia="Times New Roman" w:hAnsi="Arial" w:cs="Arial"/>
                <w:sz w:val="16"/>
                <w:szCs w:val="18"/>
              </w:rPr>
              <w:t>Yy</w:t>
            </w:r>
            <w:proofErr w:type="spellEnd"/>
            <w:r w:rsidRPr="00B06F57">
              <w:rPr>
                <w:rFonts w:ascii="Arial" w:eastAsia="Times New Roman" w:hAnsi="Arial" w:cs="Arial"/>
                <w:sz w:val="16"/>
                <w:szCs w:val="18"/>
              </w:rPr>
              <w:t xml:space="preserve">:   correct letter formation </w:t>
            </w:r>
          </w:p>
          <w:p w:rsidR="009C2D55" w:rsidRPr="004A3844" w:rsidRDefault="00B06F57" w:rsidP="00B06F57">
            <w:pPr>
              <w:rPr>
                <w:rFonts w:ascii="Times New Roman" w:hAnsi="Times New Roman" w:cs="Times New Roman"/>
                <w:b/>
                <w:sz w:val="16"/>
                <w:szCs w:val="16"/>
                <w:u w:val="single"/>
              </w:rPr>
            </w:pPr>
            <w:r w:rsidRPr="00B06F57">
              <w:rPr>
                <w:rFonts w:ascii="Arial" w:eastAsia="Times New Roman" w:hAnsi="Arial" w:cs="Arial"/>
                <w:b/>
                <w:sz w:val="16"/>
                <w:szCs w:val="18"/>
              </w:rPr>
              <w:t xml:space="preserve">Conventions:  </w:t>
            </w:r>
            <w:r w:rsidRPr="00B06F57">
              <w:rPr>
                <w:rFonts w:ascii="Arial" w:eastAsia="Times New Roman" w:hAnsi="Arial" w:cs="Arial"/>
                <w:sz w:val="16"/>
                <w:szCs w:val="18"/>
              </w:rPr>
              <w:t>Pronouns</w:t>
            </w:r>
            <w:r w:rsidRPr="00B06F57">
              <w:rPr>
                <w:rFonts w:ascii="Comic Sans MS" w:eastAsia="Times New Roman" w:hAnsi="Comic Sans MS" w:cs="Arial"/>
                <w:sz w:val="16"/>
                <w:szCs w:val="18"/>
              </w:rPr>
              <w:t xml:space="preserve"> </w:t>
            </w:r>
            <w:r w:rsidRPr="00B06F57">
              <w:rPr>
                <w:rFonts w:ascii="Arial" w:eastAsia="Times New Roman" w:hAnsi="Arial" w:cs="Arial"/>
                <w:sz w:val="16"/>
                <w:szCs w:val="18"/>
              </w:rPr>
              <w:t xml:space="preserve">I and me </w:t>
            </w:r>
            <w:r w:rsidRPr="00B06F57">
              <w:rPr>
                <w:rFonts w:ascii="Arial" w:eastAsia="Times New Roman" w:hAnsi="Arial" w:cs="Arial"/>
                <w:sz w:val="16"/>
                <w:szCs w:val="18"/>
              </w:rPr>
              <w:br/>
            </w:r>
            <w:r w:rsidRPr="00B06F57">
              <w:rPr>
                <w:rFonts w:ascii="Arial" w:eastAsia="Times New Roman" w:hAnsi="Arial" w:cs="Times New Roman"/>
                <w:b/>
                <w:sz w:val="16"/>
                <w:szCs w:val="18"/>
                <w:u w:val="single"/>
              </w:rPr>
              <w:t xml:space="preserve">Assessment: </w:t>
            </w:r>
            <w:r w:rsidRPr="00B06F57">
              <w:rPr>
                <w:rFonts w:ascii="Arial" w:eastAsia="Times New Roman" w:hAnsi="Arial" w:cs="Times New Roman"/>
                <w:sz w:val="16"/>
                <w:szCs w:val="18"/>
              </w:rPr>
              <w:t xml:space="preserve"> white board (formative assessment)</w:t>
            </w:r>
          </w:p>
        </w:tc>
        <w:tc>
          <w:tcPr>
            <w:tcW w:w="2790" w:type="dxa"/>
          </w:tcPr>
          <w:p w:rsidR="00B06F57" w:rsidRPr="00B06F57" w:rsidRDefault="00B06F57" w:rsidP="00B06F57">
            <w:pPr>
              <w:spacing w:after="0" w:line="240" w:lineRule="auto"/>
              <w:rPr>
                <w:rFonts w:ascii="Arial" w:eastAsia="Times New Roman" w:hAnsi="Arial" w:cs="Times New Roman"/>
                <w:sz w:val="16"/>
                <w:szCs w:val="18"/>
                <w:u w:val="single"/>
              </w:rPr>
            </w:pPr>
            <w:r w:rsidRPr="00B06F57">
              <w:rPr>
                <w:rFonts w:ascii="Arial" w:eastAsia="Times New Roman" w:hAnsi="Arial" w:cs="Times New Roman"/>
                <w:b/>
                <w:sz w:val="16"/>
                <w:szCs w:val="18"/>
                <w:u w:val="single"/>
              </w:rPr>
              <w:t>Standard:</w:t>
            </w:r>
            <w:r w:rsidRPr="00B06F57">
              <w:rPr>
                <w:rFonts w:ascii="Arial" w:eastAsia="Times New Roman" w:hAnsi="Arial" w:cs="Times New Roman"/>
                <w:sz w:val="16"/>
                <w:szCs w:val="18"/>
              </w:rPr>
              <w:t xml:space="preserve">  </w:t>
            </w:r>
            <w:r w:rsidRPr="00B06F57">
              <w:rPr>
                <w:rFonts w:ascii="Arial" w:eastAsia="Times New Roman" w:hAnsi="Arial" w:cs="Times New Roman"/>
                <w:b/>
                <w:sz w:val="16"/>
                <w:szCs w:val="18"/>
              </w:rPr>
              <w:t xml:space="preserve">RFK.1d </w:t>
            </w:r>
            <w:r w:rsidRPr="00B06F57">
              <w:rPr>
                <w:rFonts w:ascii="Arial" w:eastAsia="Times New Roman" w:hAnsi="Arial" w:cs="Times New Roman"/>
                <w:sz w:val="16"/>
                <w:szCs w:val="18"/>
              </w:rPr>
              <w:t xml:space="preserve">name letters. </w:t>
            </w:r>
            <w:r w:rsidRPr="00B06F57">
              <w:rPr>
                <w:rFonts w:ascii="Arial" w:eastAsia="Times New Roman" w:hAnsi="Arial" w:cs="Times New Roman"/>
                <w:b/>
                <w:sz w:val="16"/>
                <w:szCs w:val="18"/>
              </w:rPr>
              <w:t>RFK.</w:t>
            </w:r>
            <w:r w:rsidRPr="00B06F57">
              <w:rPr>
                <w:rFonts w:ascii="Arial" w:eastAsia="Times New Roman" w:hAnsi="Arial" w:cs="Arial"/>
                <w:b/>
                <w:sz w:val="16"/>
                <w:szCs w:val="18"/>
              </w:rPr>
              <w:t>3.c</w:t>
            </w:r>
            <w:r w:rsidRPr="00B06F57">
              <w:rPr>
                <w:rFonts w:ascii="Arial" w:eastAsia="Times New Roman" w:hAnsi="Arial" w:cs="Arial"/>
                <w:sz w:val="16"/>
                <w:szCs w:val="18"/>
              </w:rPr>
              <w:t xml:space="preserve">. Read common high-frequency words by sight. </w:t>
            </w:r>
            <w:r w:rsidRPr="00B06F57">
              <w:rPr>
                <w:rFonts w:ascii="Arial" w:eastAsia="Times New Roman" w:hAnsi="Arial" w:cs="Times New Roman"/>
                <w:b/>
                <w:sz w:val="16"/>
                <w:szCs w:val="18"/>
              </w:rPr>
              <w:t>RF.K.4</w:t>
            </w:r>
            <w:r w:rsidRPr="00B06F57">
              <w:rPr>
                <w:rFonts w:ascii="Arial" w:eastAsia="Times New Roman" w:hAnsi="Arial" w:cs="Times New Roman"/>
                <w:sz w:val="16"/>
                <w:szCs w:val="18"/>
              </w:rPr>
              <w:t xml:space="preserve"> Read emergent reader texts with purpose and understanding. </w:t>
            </w:r>
            <w:r w:rsidRPr="00B06F57">
              <w:rPr>
                <w:rFonts w:ascii="Arial" w:eastAsia="Times New Roman" w:hAnsi="Arial" w:cs="Times New Roman"/>
                <w:b/>
                <w:sz w:val="16"/>
                <w:szCs w:val="18"/>
              </w:rPr>
              <w:t>LK1a</w:t>
            </w:r>
            <w:r w:rsidRPr="00B06F57">
              <w:rPr>
                <w:rFonts w:ascii="Arial" w:eastAsia="Times New Roman" w:hAnsi="Arial" w:cs="Times New Roman"/>
                <w:sz w:val="16"/>
                <w:szCs w:val="18"/>
              </w:rPr>
              <w:t xml:space="preserve"> print many upper and lowercase letters.</w:t>
            </w:r>
            <w:r w:rsidRPr="00B06F57">
              <w:rPr>
                <w:rFonts w:ascii="Arial" w:eastAsia="Times New Roman" w:hAnsi="Arial" w:cs="Arial"/>
                <w:sz w:val="16"/>
                <w:szCs w:val="18"/>
              </w:rPr>
              <w:t xml:space="preserve"> </w:t>
            </w:r>
            <w:r w:rsidRPr="00B06F57">
              <w:rPr>
                <w:rFonts w:ascii="Arial" w:eastAsia="Times New Roman" w:hAnsi="Arial" w:cs="Arial"/>
                <w:b/>
                <w:sz w:val="16"/>
                <w:szCs w:val="18"/>
              </w:rPr>
              <w:t>RFK.2.d</w:t>
            </w:r>
            <w:r w:rsidRPr="00B06F57">
              <w:rPr>
                <w:rFonts w:ascii="Arial" w:eastAsia="Times New Roman" w:hAnsi="Arial" w:cs="Arial"/>
                <w:sz w:val="16"/>
                <w:szCs w:val="18"/>
              </w:rPr>
              <w:t xml:space="preserve">. Isolate and pronounce the initial, medial vowel, and final sounds (phonemes) in three-phoneme (CVC) words </w:t>
            </w:r>
            <w:r w:rsidRPr="00B06F57">
              <w:rPr>
                <w:rFonts w:ascii="Arial" w:eastAsia="Times New Roman" w:hAnsi="Arial" w:cs="Arial"/>
                <w:b/>
                <w:sz w:val="16"/>
                <w:szCs w:val="18"/>
              </w:rPr>
              <w:t>RF.K2.e</w:t>
            </w:r>
            <w:r w:rsidRPr="00B06F57">
              <w:rPr>
                <w:rFonts w:ascii="Arial" w:eastAsia="Times New Roman" w:hAnsi="Arial" w:cs="Arial"/>
                <w:sz w:val="16"/>
                <w:szCs w:val="18"/>
              </w:rPr>
              <w:t xml:space="preserve">. Add or substitute individual sounds (phonemes) in simple, one-syllable words to make new words. </w:t>
            </w:r>
            <w:r w:rsidRPr="00B06F57">
              <w:rPr>
                <w:rFonts w:ascii="Arial" w:eastAsia="Times New Roman" w:hAnsi="Arial" w:cs="Arial"/>
                <w:b/>
                <w:sz w:val="16"/>
                <w:szCs w:val="18"/>
              </w:rPr>
              <w:t>RFK3.a</w:t>
            </w:r>
            <w:r w:rsidRPr="00B06F57">
              <w:rPr>
                <w:rFonts w:ascii="Arial" w:eastAsia="Times New Roman" w:hAnsi="Arial" w:cs="Arial"/>
                <w:sz w:val="16"/>
                <w:szCs w:val="18"/>
              </w:rPr>
              <w:t>. Demonstrate basic knowledge of one-to-one letter-sound correspondences by producing the primary or many of the most frequent sounds for each consonant</w:t>
            </w:r>
            <w:r w:rsidRPr="00B06F57">
              <w:rPr>
                <w:rFonts w:ascii="Arial" w:eastAsia="Times New Roman" w:hAnsi="Arial" w:cs="Arial"/>
                <w:b/>
                <w:sz w:val="16"/>
                <w:szCs w:val="18"/>
              </w:rPr>
              <w:t>. RL.K2</w:t>
            </w:r>
            <w:r w:rsidRPr="00B06F57">
              <w:rPr>
                <w:rFonts w:ascii="Arial" w:eastAsia="Times New Roman" w:hAnsi="Arial" w:cs="Arial"/>
                <w:sz w:val="16"/>
                <w:szCs w:val="18"/>
              </w:rPr>
              <w:t xml:space="preserve"> retell a familiar story including key details</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Learning Targets: </w:t>
            </w:r>
            <w:r w:rsidRPr="00B06F57">
              <w:rPr>
                <w:rFonts w:ascii="Arial" w:eastAsia="Times New Roman" w:hAnsi="Arial" w:cs="Times New Roman"/>
                <w:sz w:val="16"/>
                <w:szCs w:val="18"/>
              </w:rPr>
              <w:t xml:space="preserve">  I can identify uppercase and lowercase letters (</w:t>
            </w:r>
            <w:proofErr w:type="spellStart"/>
            <w:r w:rsidRPr="00B06F57">
              <w:rPr>
                <w:rFonts w:ascii="Arial" w:eastAsia="Times New Roman" w:hAnsi="Arial" w:cs="Times New Roman"/>
                <w:sz w:val="16"/>
                <w:szCs w:val="18"/>
              </w:rPr>
              <w:t>Yy</w:t>
            </w:r>
            <w:proofErr w:type="spellEnd"/>
            <w:r w:rsidRPr="00B06F57">
              <w:rPr>
                <w:rFonts w:ascii="Arial" w:eastAsia="Times New Roman" w:hAnsi="Arial" w:cs="Times New Roman"/>
                <w:sz w:val="16"/>
                <w:szCs w:val="18"/>
              </w:rPr>
              <w:t>).  I can blend sounds to say words.  I can identify sight words.   I can blend onsets and rimes. I can identify words that have /y/. I can identify and describe a story setting.</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Critical Vocab:  </w:t>
            </w:r>
            <w:r w:rsidRPr="00B06F57">
              <w:rPr>
                <w:rFonts w:ascii="Arial" w:eastAsia="Times New Roman" w:hAnsi="Arial" w:cs="Times New Roman"/>
                <w:sz w:val="16"/>
                <w:szCs w:val="18"/>
              </w:rPr>
              <w:t xml:space="preserve"> blending, sounds, word family, setting, correct letter formation Amazing words: (</w:t>
            </w:r>
            <w:proofErr w:type="spellStart"/>
            <w:r w:rsidRPr="00B06F57">
              <w:rPr>
                <w:rFonts w:ascii="Arial" w:eastAsia="Times New Roman" w:hAnsi="Arial" w:cs="Times New Roman"/>
                <w:sz w:val="16"/>
                <w:szCs w:val="18"/>
              </w:rPr>
              <w:t>abuela</w:t>
            </w:r>
            <w:proofErr w:type="spellEnd"/>
            <w:r w:rsidRPr="00B06F57">
              <w:rPr>
                <w:rFonts w:ascii="Arial" w:eastAsia="Times New Roman" w:hAnsi="Arial" w:cs="Times New Roman"/>
                <w:sz w:val="16"/>
                <w:szCs w:val="18"/>
              </w:rPr>
              <w:t xml:space="preserve">, flock, airport, adventure, city, harbor)   Let’s Practice It! 598 Expository Text                                                                                         </w:t>
            </w:r>
            <w:r w:rsidRPr="00B06F57">
              <w:rPr>
                <w:rFonts w:ascii="Arial" w:eastAsia="Times New Roman" w:hAnsi="Arial" w:cs="Times New Roman"/>
                <w:b/>
                <w:sz w:val="16"/>
                <w:szCs w:val="18"/>
                <w:u w:val="single"/>
              </w:rPr>
              <w:t>Activities/Strategies:</w:t>
            </w:r>
            <w:r w:rsidRPr="00B06F57">
              <w:rPr>
                <w:rFonts w:ascii="Arial" w:eastAsia="Times New Roman" w:hAnsi="Arial" w:cs="Times New Roman"/>
                <w:sz w:val="16"/>
                <w:szCs w:val="18"/>
              </w:rPr>
              <w:t xml:space="preserve">  </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sz w:val="16"/>
                <w:szCs w:val="18"/>
              </w:rPr>
              <w:t xml:space="preserve">Begin reading session by reviewing daily learning targets. </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b/>
                <w:sz w:val="16"/>
                <w:szCs w:val="18"/>
              </w:rPr>
              <w:t>Phonemic Awareness</w:t>
            </w:r>
            <w:r w:rsidRPr="00B06F57">
              <w:rPr>
                <w:rFonts w:ascii="Arial" w:eastAsia="Times New Roman" w:hAnsi="Arial" w:cs="Arial"/>
                <w:sz w:val="16"/>
                <w:szCs w:val="18"/>
              </w:rPr>
              <w:t>:  practice identifying sounds /y/</w:t>
            </w:r>
            <w:r w:rsidRPr="00B06F57">
              <w:rPr>
                <w:rFonts w:ascii="Arial" w:eastAsia="Times New Roman" w:hAnsi="Arial" w:cs="Arial"/>
                <w:sz w:val="16"/>
                <w:szCs w:val="18"/>
              </w:rPr>
              <w:br/>
            </w:r>
            <w:r w:rsidRPr="00B06F57">
              <w:rPr>
                <w:rFonts w:ascii="Arial" w:eastAsia="Times New Roman" w:hAnsi="Arial" w:cs="Arial"/>
                <w:b/>
                <w:sz w:val="16"/>
                <w:szCs w:val="18"/>
              </w:rPr>
              <w:t>Phonics</w:t>
            </w:r>
            <w:r w:rsidRPr="00B06F57">
              <w:rPr>
                <w:rFonts w:ascii="Arial" w:eastAsia="Times New Roman" w:hAnsi="Arial" w:cs="Arial"/>
                <w:sz w:val="16"/>
                <w:szCs w:val="18"/>
              </w:rPr>
              <w:t xml:space="preserve">: /y/ spelled </w:t>
            </w:r>
            <w:proofErr w:type="spellStart"/>
            <w:r w:rsidRPr="00B06F57">
              <w:rPr>
                <w:rFonts w:ascii="Arial" w:eastAsia="Times New Roman" w:hAnsi="Arial" w:cs="Arial"/>
                <w:sz w:val="16"/>
                <w:szCs w:val="18"/>
              </w:rPr>
              <w:t>Yy</w:t>
            </w:r>
            <w:proofErr w:type="spellEnd"/>
            <w:r w:rsidRPr="00B06F57">
              <w:rPr>
                <w:rFonts w:ascii="Arial" w:eastAsia="Times New Roman" w:hAnsi="Arial" w:cs="Arial"/>
                <w:sz w:val="16"/>
                <w:szCs w:val="18"/>
              </w:rPr>
              <w:t xml:space="preserve"> ( Sing learning song:  Yippy Yak)</w:t>
            </w:r>
            <w:r w:rsidRPr="00B06F57">
              <w:rPr>
                <w:rFonts w:ascii="Arial" w:eastAsia="Times New Roman" w:hAnsi="Arial" w:cs="Arial"/>
                <w:sz w:val="16"/>
                <w:szCs w:val="18"/>
              </w:rPr>
              <w:br/>
            </w:r>
            <w:r w:rsidRPr="00B06F57">
              <w:rPr>
                <w:rFonts w:ascii="Arial" w:eastAsia="Times New Roman" w:hAnsi="Arial" w:cs="Arial"/>
                <w:b/>
                <w:sz w:val="16"/>
                <w:szCs w:val="18"/>
              </w:rPr>
              <w:t>Blend Words</w:t>
            </w:r>
            <w:r w:rsidRPr="00B06F57">
              <w:rPr>
                <w:rFonts w:ascii="Arial" w:eastAsia="Times New Roman" w:hAnsi="Arial" w:cs="Arial"/>
                <w:sz w:val="16"/>
                <w:szCs w:val="18"/>
              </w:rPr>
              <w:t>: blending –</w:t>
            </w:r>
            <w:proofErr w:type="spellStart"/>
            <w:r w:rsidRPr="00B06F57">
              <w:rPr>
                <w:rFonts w:ascii="Arial" w:eastAsia="Times New Roman" w:hAnsi="Arial" w:cs="Arial"/>
                <w:sz w:val="16"/>
                <w:szCs w:val="18"/>
              </w:rPr>
              <w:t>ent</w:t>
            </w:r>
            <w:proofErr w:type="spellEnd"/>
            <w:r w:rsidRPr="00B06F57">
              <w:rPr>
                <w:rFonts w:ascii="Arial" w:eastAsia="Times New Roman" w:hAnsi="Arial" w:cs="Arial"/>
                <w:sz w:val="16"/>
                <w:szCs w:val="18"/>
              </w:rPr>
              <w:t xml:space="preserve"> word family words (magnetic letters)</w:t>
            </w:r>
            <w:r w:rsidRPr="00B06F57">
              <w:rPr>
                <w:rFonts w:ascii="Arial" w:eastAsia="Times New Roman" w:hAnsi="Arial" w:cs="Arial"/>
                <w:sz w:val="16"/>
                <w:szCs w:val="18"/>
              </w:rPr>
              <w:br/>
            </w:r>
            <w:r w:rsidRPr="00B06F57">
              <w:rPr>
                <w:rFonts w:ascii="Arial" w:eastAsia="Times New Roman" w:hAnsi="Arial" w:cs="Arial"/>
                <w:b/>
                <w:sz w:val="16"/>
                <w:szCs w:val="18"/>
              </w:rPr>
              <w:t>Daily Handwriting</w:t>
            </w:r>
            <w:r w:rsidRPr="00B06F57">
              <w:rPr>
                <w:rFonts w:ascii="Arial" w:eastAsia="Times New Roman" w:hAnsi="Arial" w:cs="Arial"/>
                <w:sz w:val="16"/>
                <w:szCs w:val="18"/>
              </w:rPr>
              <w:t>: word family assessment (summative)</w:t>
            </w:r>
          </w:p>
          <w:p w:rsidR="009C2D55" w:rsidRPr="004A3844" w:rsidRDefault="00B06F57" w:rsidP="00B06F57">
            <w:pPr>
              <w:rPr>
                <w:rFonts w:ascii="Times New Roman" w:hAnsi="Times New Roman" w:cs="Times New Roman"/>
                <w:b/>
                <w:sz w:val="16"/>
                <w:szCs w:val="16"/>
                <w:u w:val="single"/>
              </w:rPr>
            </w:pPr>
            <w:r w:rsidRPr="00B06F57">
              <w:rPr>
                <w:rFonts w:ascii="Arial" w:eastAsia="Times New Roman" w:hAnsi="Arial" w:cs="Arial"/>
                <w:b/>
                <w:sz w:val="16"/>
                <w:szCs w:val="18"/>
              </w:rPr>
              <w:t xml:space="preserve">Conventions:  </w:t>
            </w:r>
            <w:r w:rsidRPr="00B06F57">
              <w:rPr>
                <w:rFonts w:ascii="Arial" w:eastAsia="Times New Roman" w:hAnsi="Arial" w:cs="Arial"/>
                <w:sz w:val="16"/>
                <w:szCs w:val="18"/>
              </w:rPr>
              <w:t>Pronouns I</w:t>
            </w:r>
            <w:r w:rsidRPr="00B06F57">
              <w:rPr>
                <w:rFonts w:ascii="Comic Sans MS" w:eastAsia="Times New Roman" w:hAnsi="Comic Sans MS" w:cs="Arial"/>
                <w:sz w:val="16"/>
                <w:szCs w:val="18"/>
              </w:rPr>
              <w:t xml:space="preserve"> </w:t>
            </w:r>
            <w:r w:rsidRPr="00B06F57">
              <w:rPr>
                <w:rFonts w:ascii="Arial" w:eastAsia="Times New Roman" w:hAnsi="Arial" w:cs="Arial"/>
                <w:sz w:val="16"/>
                <w:szCs w:val="18"/>
              </w:rPr>
              <w:t xml:space="preserve">and me </w:t>
            </w:r>
            <w:r w:rsidRPr="00B06F57">
              <w:rPr>
                <w:rFonts w:ascii="Arial" w:eastAsia="Times New Roman" w:hAnsi="Arial" w:cs="Arial"/>
                <w:sz w:val="16"/>
                <w:szCs w:val="18"/>
              </w:rPr>
              <w:br/>
            </w:r>
            <w:r w:rsidRPr="00B06F57">
              <w:rPr>
                <w:rFonts w:ascii="Arial" w:eastAsia="Times New Roman" w:hAnsi="Arial" w:cs="Times New Roman"/>
                <w:b/>
                <w:sz w:val="16"/>
                <w:szCs w:val="18"/>
                <w:u w:val="single"/>
              </w:rPr>
              <w:t xml:space="preserve">Assessment: </w:t>
            </w:r>
            <w:r w:rsidRPr="00B06F57">
              <w:rPr>
                <w:rFonts w:ascii="Arial" w:eastAsia="Times New Roman" w:hAnsi="Arial" w:cs="Times New Roman"/>
                <w:sz w:val="16"/>
                <w:szCs w:val="18"/>
              </w:rPr>
              <w:t xml:space="preserve"> word family assessment (SA) Sight Word assessment (SA)  Setting (SA)</w:t>
            </w:r>
          </w:p>
        </w:tc>
        <w:tc>
          <w:tcPr>
            <w:tcW w:w="2520" w:type="dxa"/>
            <w:shd w:val="clear" w:color="auto" w:fill="FFFFFF" w:themeFill="background1"/>
          </w:tcPr>
          <w:p w:rsidR="00B06F57" w:rsidRPr="00B06F57" w:rsidRDefault="00B06F57" w:rsidP="00B06F57">
            <w:pPr>
              <w:spacing w:after="0" w:line="240" w:lineRule="auto"/>
              <w:rPr>
                <w:rFonts w:ascii="Arial" w:eastAsia="Times New Roman" w:hAnsi="Arial" w:cs="Times New Roman"/>
                <w:sz w:val="16"/>
                <w:szCs w:val="18"/>
                <w:u w:val="single"/>
              </w:rPr>
            </w:pPr>
            <w:r w:rsidRPr="00B06F57">
              <w:rPr>
                <w:rFonts w:ascii="Arial" w:eastAsia="Times New Roman" w:hAnsi="Arial" w:cs="Times New Roman"/>
                <w:b/>
                <w:sz w:val="16"/>
                <w:szCs w:val="18"/>
                <w:u w:val="single"/>
              </w:rPr>
              <w:t>Standard:</w:t>
            </w:r>
            <w:r w:rsidRPr="00B06F57">
              <w:rPr>
                <w:rFonts w:ascii="Arial" w:eastAsia="Times New Roman" w:hAnsi="Arial" w:cs="Times New Roman"/>
                <w:sz w:val="16"/>
                <w:szCs w:val="18"/>
              </w:rPr>
              <w:t xml:space="preserve">  </w:t>
            </w:r>
            <w:r w:rsidRPr="00B06F57">
              <w:rPr>
                <w:rFonts w:ascii="Arial" w:eastAsia="Times New Roman" w:hAnsi="Arial" w:cs="Times New Roman"/>
                <w:b/>
                <w:sz w:val="16"/>
                <w:szCs w:val="18"/>
              </w:rPr>
              <w:t xml:space="preserve">RFK.1d </w:t>
            </w:r>
            <w:r w:rsidRPr="00B06F57">
              <w:rPr>
                <w:rFonts w:ascii="Arial" w:eastAsia="Times New Roman" w:hAnsi="Arial" w:cs="Times New Roman"/>
                <w:sz w:val="16"/>
                <w:szCs w:val="18"/>
              </w:rPr>
              <w:t xml:space="preserve">name letters. </w:t>
            </w:r>
            <w:r w:rsidRPr="00B06F57">
              <w:rPr>
                <w:rFonts w:ascii="Arial" w:eastAsia="Times New Roman" w:hAnsi="Arial" w:cs="Times New Roman"/>
                <w:b/>
                <w:sz w:val="16"/>
                <w:szCs w:val="18"/>
              </w:rPr>
              <w:t>RFK.</w:t>
            </w:r>
            <w:r w:rsidRPr="00B06F57">
              <w:rPr>
                <w:rFonts w:ascii="Arial" w:eastAsia="Times New Roman" w:hAnsi="Arial" w:cs="Arial"/>
                <w:b/>
                <w:sz w:val="16"/>
                <w:szCs w:val="18"/>
              </w:rPr>
              <w:t>3.c</w:t>
            </w:r>
            <w:r w:rsidRPr="00B06F57">
              <w:rPr>
                <w:rFonts w:ascii="Arial" w:eastAsia="Times New Roman" w:hAnsi="Arial" w:cs="Arial"/>
                <w:sz w:val="16"/>
                <w:szCs w:val="18"/>
              </w:rPr>
              <w:t xml:space="preserve">. Read common high-frequency words by sight. </w:t>
            </w:r>
            <w:r w:rsidRPr="00B06F57">
              <w:rPr>
                <w:rFonts w:ascii="Arial" w:eastAsia="Times New Roman" w:hAnsi="Arial" w:cs="Times New Roman"/>
                <w:b/>
                <w:sz w:val="16"/>
                <w:szCs w:val="18"/>
              </w:rPr>
              <w:t>RF.K.4</w:t>
            </w:r>
            <w:r w:rsidRPr="00B06F57">
              <w:rPr>
                <w:rFonts w:ascii="Arial" w:eastAsia="Times New Roman" w:hAnsi="Arial" w:cs="Times New Roman"/>
                <w:sz w:val="16"/>
                <w:szCs w:val="18"/>
              </w:rPr>
              <w:t xml:space="preserve"> Read emergent reader texts with purpose and understanding. </w:t>
            </w:r>
            <w:r w:rsidRPr="00B06F57">
              <w:rPr>
                <w:rFonts w:ascii="Arial" w:eastAsia="Times New Roman" w:hAnsi="Arial" w:cs="Times New Roman"/>
                <w:b/>
                <w:sz w:val="16"/>
                <w:szCs w:val="18"/>
              </w:rPr>
              <w:t>LK1a</w:t>
            </w:r>
            <w:r w:rsidRPr="00B06F57">
              <w:rPr>
                <w:rFonts w:ascii="Arial" w:eastAsia="Times New Roman" w:hAnsi="Arial" w:cs="Times New Roman"/>
                <w:sz w:val="16"/>
                <w:szCs w:val="18"/>
              </w:rPr>
              <w:t xml:space="preserve"> print many upper and lowercase letters.</w:t>
            </w:r>
            <w:r w:rsidRPr="00B06F57">
              <w:rPr>
                <w:rFonts w:ascii="Arial" w:eastAsia="Times New Roman" w:hAnsi="Arial" w:cs="Arial"/>
                <w:sz w:val="16"/>
                <w:szCs w:val="18"/>
              </w:rPr>
              <w:t xml:space="preserve"> </w:t>
            </w:r>
            <w:r w:rsidRPr="00B06F57">
              <w:rPr>
                <w:rFonts w:ascii="Arial" w:eastAsia="Times New Roman" w:hAnsi="Arial" w:cs="Arial"/>
                <w:b/>
                <w:sz w:val="16"/>
                <w:szCs w:val="18"/>
              </w:rPr>
              <w:t>RFK.2.d</w:t>
            </w:r>
            <w:r w:rsidRPr="00B06F57">
              <w:rPr>
                <w:rFonts w:ascii="Arial" w:eastAsia="Times New Roman" w:hAnsi="Arial" w:cs="Arial"/>
                <w:sz w:val="16"/>
                <w:szCs w:val="18"/>
              </w:rPr>
              <w:t xml:space="preserve">. Isolate and pronounce the initial, medial vowel, and final sounds (phonemes) in three-phoneme (CVC) words </w:t>
            </w:r>
            <w:r w:rsidRPr="00B06F57">
              <w:rPr>
                <w:rFonts w:ascii="Arial" w:eastAsia="Times New Roman" w:hAnsi="Arial" w:cs="Arial"/>
                <w:b/>
                <w:sz w:val="16"/>
                <w:szCs w:val="18"/>
              </w:rPr>
              <w:t>RF.K2.e</w:t>
            </w:r>
            <w:r w:rsidRPr="00B06F57">
              <w:rPr>
                <w:rFonts w:ascii="Arial" w:eastAsia="Times New Roman" w:hAnsi="Arial" w:cs="Arial"/>
                <w:sz w:val="16"/>
                <w:szCs w:val="18"/>
              </w:rPr>
              <w:t xml:space="preserve">. Add or substitute individual sounds (phonemes) in simple, one-syllable words to make new words. </w:t>
            </w:r>
            <w:r w:rsidRPr="00B06F57">
              <w:rPr>
                <w:rFonts w:ascii="Arial" w:eastAsia="Times New Roman" w:hAnsi="Arial" w:cs="Arial"/>
                <w:b/>
                <w:sz w:val="16"/>
                <w:szCs w:val="18"/>
              </w:rPr>
              <w:t>RFK3.a</w:t>
            </w:r>
            <w:r w:rsidRPr="00B06F57">
              <w:rPr>
                <w:rFonts w:ascii="Arial" w:eastAsia="Times New Roman" w:hAnsi="Arial" w:cs="Arial"/>
                <w:sz w:val="16"/>
                <w:szCs w:val="18"/>
              </w:rPr>
              <w:t>. Demonstrate basic knowledge of one-to-one letter-sound correspondences by producing the primary or many of the most frequent sounds for each consonant</w:t>
            </w:r>
            <w:r w:rsidRPr="00B06F57">
              <w:rPr>
                <w:rFonts w:ascii="Arial" w:eastAsia="Times New Roman" w:hAnsi="Arial" w:cs="Arial"/>
                <w:b/>
                <w:sz w:val="16"/>
                <w:szCs w:val="18"/>
              </w:rPr>
              <w:t>. RL.K2</w:t>
            </w:r>
            <w:r w:rsidRPr="00B06F57">
              <w:rPr>
                <w:rFonts w:ascii="Arial" w:eastAsia="Times New Roman" w:hAnsi="Arial" w:cs="Arial"/>
                <w:sz w:val="16"/>
                <w:szCs w:val="18"/>
              </w:rPr>
              <w:t xml:space="preserve"> retell a familiar story including key details</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Learning Targets: </w:t>
            </w:r>
            <w:r w:rsidRPr="00B06F57">
              <w:rPr>
                <w:rFonts w:ascii="Arial" w:eastAsia="Times New Roman" w:hAnsi="Arial" w:cs="Times New Roman"/>
                <w:sz w:val="16"/>
                <w:szCs w:val="18"/>
              </w:rPr>
              <w:t xml:space="preserve">  I can identify uppercase and lowercase letters (</w:t>
            </w:r>
            <w:proofErr w:type="spellStart"/>
            <w:r w:rsidRPr="00B06F57">
              <w:rPr>
                <w:rFonts w:ascii="Arial" w:eastAsia="Times New Roman" w:hAnsi="Arial" w:cs="Times New Roman"/>
                <w:sz w:val="16"/>
                <w:szCs w:val="18"/>
              </w:rPr>
              <w:t>Yy</w:t>
            </w:r>
            <w:proofErr w:type="spellEnd"/>
            <w:r w:rsidRPr="00B06F57">
              <w:rPr>
                <w:rFonts w:ascii="Arial" w:eastAsia="Times New Roman" w:hAnsi="Arial" w:cs="Times New Roman"/>
                <w:sz w:val="16"/>
                <w:szCs w:val="18"/>
              </w:rPr>
              <w:t>).  I can blend sounds to say words.  I can identify sight words.   I can blend onsets and rimes. I can identify words that have /y/. I can identify and describe a story setting.</w:t>
            </w:r>
          </w:p>
          <w:p w:rsidR="00B06F57" w:rsidRPr="00B06F57" w:rsidRDefault="00B06F57" w:rsidP="00B06F57">
            <w:pPr>
              <w:spacing w:after="0" w:line="240" w:lineRule="auto"/>
              <w:rPr>
                <w:rFonts w:ascii="Arial" w:eastAsia="Times New Roman" w:hAnsi="Arial" w:cs="Times New Roman"/>
                <w:sz w:val="16"/>
                <w:szCs w:val="18"/>
              </w:rPr>
            </w:pPr>
            <w:r w:rsidRPr="00B06F57">
              <w:rPr>
                <w:rFonts w:ascii="Arial" w:eastAsia="Times New Roman" w:hAnsi="Arial" w:cs="Times New Roman"/>
                <w:b/>
                <w:sz w:val="16"/>
                <w:szCs w:val="18"/>
                <w:u w:val="single"/>
              </w:rPr>
              <w:t xml:space="preserve">Critical Vocab:  </w:t>
            </w:r>
            <w:r w:rsidRPr="00B06F57">
              <w:rPr>
                <w:rFonts w:ascii="Arial" w:eastAsia="Times New Roman" w:hAnsi="Arial" w:cs="Times New Roman"/>
                <w:sz w:val="16"/>
                <w:szCs w:val="18"/>
              </w:rPr>
              <w:t xml:space="preserve"> blending, sounds, word family, setting, correct letter formation Amazing words: (</w:t>
            </w:r>
            <w:proofErr w:type="spellStart"/>
            <w:r w:rsidRPr="00B06F57">
              <w:rPr>
                <w:rFonts w:ascii="Arial" w:eastAsia="Times New Roman" w:hAnsi="Arial" w:cs="Times New Roman"/>
                <w:sz w:val="16"/>
                <w:szCs w:val="18"/>
              </w:rPr>
              <w:t>abuela</w:t>
            </w:r>
            <w:proofErr w:type="spellEnd"/>
            <w:r w:rsidRPr="00B06F57">
              <w:rPr>
                <w:rFonts w:ascii="Arial" w:eastAsia="Times New Roman" w:hAnsi="Arial" w:cs="Times New Roman"/>
                <w:sz w:val="16"/>
                <w:szCs w:val="18"/>
              </w:rPr>
              <w:t xml:space="preserve">, flock, airport, adventure, city, harbor)   Let’s Practice It! 598 Expository Text                                                                                         </w:t>
            </w:r>
            <w:r w:rsidRPr="00B06F57">
              <w:rPr>
                <w:rFonts w:ascii="Arial" w:eastAsia="Times New Roman" w:hAnsi="Arial" w:cs="Times New Roman"/>
                <w:b/>
                <w:sz w:val="16"/>
                <w:szCs w:val="18"/>
                <w:u w:val="single"/>
              </w:rPr>
              <w:t>Activities/Strategies:</w:t>
            </w:r>
            <w:r w:rsidRPr="00B06F57">
              <w:rPr>
                <w:rFonts w:ascii="Arial" w:eastAsia="Times New Roman" w:hAnsi="Arial" w:cs="Times New Roman"/>
                <w:sz w:val="16"/>
                <w:szCs w:val="18"/>
              </w:rPr>
              <w:t xml:space="preserve">  </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sz w:val="16"/>
                <w:szCs w:val="18"/>
              </w:rPr>
              <w:t xml:space="preserve">Begin reading session by reviewing daily learning targets. </w:t>
            </w:r>
          </w:p>
          <w:p w:rsidR="00B06F57" w:rsidRPr="00B06F57" w:rsidRDefault="00B06F57" w:rsidP="00B06F57">
            <w:pPr>
              <w:spacing w:after="0" w:line="240" w:lineRule="auto"/>
              <w:rPr>
                <w:rFonts w:ascii="Arial" w:eastAsia="Times New Roman" w:hAnsi="Arial" w:cs="Arial"/>
                <w:sz w:val="16"/>
                <w:szCs w:val="18"/>
              </w:rPr>
            </w:pPr>
            <w:r w:rsidRPr="00B06F57">
              <w:rPr>
                <w:rFonts w:ascii="Arial" w:eastAsia="Times New Roman" w:hAnsi="Arial" w:cs="Arial"/>
                <w:b/>
                <w:sz w:val="16"/>
                <w:szCs w:val="18"/>
              </w:rPr>
              <w:t>Phonemic Awareness</w:t>
            </w:r>
            <w:r w:rsidRPr="00B06F57">
              <w:rPr>
                <w:rFonts w:ascii="Arial" w:eastAsia="Times New Roman" w:hAnsi="Arial" w:cs="Arial"/>
                <w:sz w:val="16"/>
                <w:szCs w:val="18"/>
              </w:rPr>
              <w:t>:  practice identifying sounds /y/</w:t>
            </w:r>
            <w:r w:rsidRPr="00B06F57">
              <w:rPr>
                <w:rFonts w:ascii="Arial" w:eastAsia="Times New Roman" w:hAnsi="Arial" w:cs="Arial"/>
                <w:sz w:val="16"/>
                <w:szCs w:val="18"/>
              </w:rPr>
              <w:br/>
            </w:r>
            <w:r w:rsidRPr="00B06F57">
              <w:rPr>
                <w:rFonts w:ascii="Arial" w:eastAsia="Times New Roman" w:hAnsi="Arial" w:cs="Arial"/>
                <w:b/>
                <w:sz w:val="16"/>
                <w:szCs w:val="18"/>
              </w:rPr>
              <w:t>Phonics</w:t>
            </w:r>
            <w:r w:rsidRPr="00B06F57">
              <w:rPr>
                <w:rFonts w:ascii="Arial" w:eastAsia="Times New Roman" w:hAnsi="Arial" w:cs="Arial"/>
                <w:sz w:val="16"/>
                <w:szCs w:val="18"/>
              </w:rPr>
              <w:t xml:space="preserve">: /y/ spelled </w:t>
            </w:r>
            <w:proofErr w:type="spellStart"/>
            <w:r w:rsidRPr="00B06F57">
              <w:rPr>
                <w:rFonts w:ascii="Arial" w:eastAsia="Times New Roman" w:hAnsi="Arial" w:cs="Arial"/>
                <w:sz w:val="16"/>
                <w:szCs w:val="18"/>
              </w:rPr>
              <w:t>Yy</w:t>
            </w:r>
            <w:proofErr w:type="spellEnd"/>
            <w:r w:rsidRPr="00B06F57">
              <w:rPr>
                <w:rFonts w:ascii="Arial" w:eastAsia="Times New Roman" w:hAnsi="Arial" w:cs="Arial"/>
                <w:sz w:val="16"/>
                <w:szCs w:val="18"/>
              </w:rPr>
              <w:t xml:space="preserve"> ( Sing learning song:  Yippy Yak)</w:t>
            </w:r>
            <w:r w:rsidRPr="00B06F57">
              <w:rPr>
                <w:rFonts w:ascii="Arial" w:eastAsia="Times New Roman" w:hAnsi="Arial" w:cs="Arial"/>
                <w:sz w:val="16"/>
                <w:szCs w:val="18"/>
              </w:rPr>
              <w:br/>
            </w:r>
            <w:r w:rsidRPr="00B06F57">
              <w:rPr>
                <w:rFonts w:ascii="Arial" w:eastAsia="Times New Roman" w:hAnsi="Arial" w:cs="Arial"/>
                <w:b/>
                <w:sz w:val="16"/>
                <w:szCs w:val="18"/>
              </w:rPr>
              <w:t>Blend Words</w:t>
            </w:r>
            <w:r w:rsidRPr="00B06F57">
              <w:rPr>
                <w:rFonts w:ascii="Arial" w:eastAsia="Times New Roman" w:hAnsi="Arial" w:cs="Arial"/>
                <w:sz w:val="16"/>
                <w:szCs w:val="18"/>
              </w:rPr>
              <w:t>: blending –</w:t>
            </w:r>
            <w:proofErr w:type="spellStart"/>
            <w:r w:rsidRPr="00B06F57">
              <w:rPr>
                <w:rFonts w:ascii="Arial" w:eastAsia="Times New Roman" w:hAnsi="Arial" w:cs="Arial"/>
                <w:sz w:val="16"/>
                <w:szCs w:val="18"/>
              </w:rPr>
              <w:t>ent</w:t>
            </w:r>
            <w:proofErr w:type="spellEnd"/>
            <w:r w:rsidRPr="00B06F57">
              <w:rPr>
                <w:rFonts w:ascii="Arial" w:eastAsia="Times New Roman" w:hAnsi="Arial" w:cs="Arial"/>
                <w:sz w:val="16"/>
                <w:szCs w:val="18"/>
              </w:rPr>
              <w:t xml:space="preserve"> word family words (magnetic letters)</w:t>
            </w:r>
            <w:r w:rsidRPr="00B06F57">
              <w:rPr>
                <w:rFonts w:ascii="Arial" w:eastAsia="Times New Roman" w:hAnsi="Arial" w:cs="Arial"/>
                <w:sz w:val="16"/>
                <w:szCs w:val="18"/>
              </w:rPr>
              <w:br/>
            </w:r>
            <w:r w:rsidRPr="00B06F57">
              <w:rPr>
                <w:rFonts w:ascii="Arial" w:eastAsia="Times New Roman" w:hAnsi="Arial" w:cs="Arial"/>
                <w:b/>
                <w:sz w:val="16"/>
                <w:szCs w:val="18"/>
              </w:rPr>
              <w:t>Daily Handwriting</w:t>
            </w:r>
            <w:r w:rsidRPr="00B06F57">
              <w:rPr>
                <w:rFonts w:ascii="Arial" w:eastAsia="Times New Roman" w:hAnsi="Arial" w:cs="Arial"/>
                <w:sz w:val="16"/>
                <w:szCs w:val="18"/>
              </w:rPr>
              <w:t>: word family assessment (summative)</w:t>
            </w:r>
          </w:p>
          <w:p w:rsidR="009C2D55" w:rsidRPr="004A3844" w:rsidRDefault="00B06F57" w:rsidP="00B06F57">
            <w:pPr>
              <w:rPr>
                <w:rFonts w:ascii="Times New Roman" w:hAnsi="Times New Roman" w:cs="Times New Roman"/>
                <w:b/>
                <w:sz w:val="16"/>
                <w:szCs w:val="16"/>
                <w:u w:val="single"/>
              </w:rPr>
            </w:pPr>
            <w:r w:rsidRPr="00B06F57">
              <w:rPr>
                <w:rFonts w:ascii="Arial" w:eastAsia="Times New Roman" w:hAnsi="Arial" w:cs="Arial"/>
                <w:b/>
                <w:sz w:val="16"/>
                <w:szCs w:val="18"/>
              </w:rPr>
              <w:t xml:space="preserve">Conventions:  </w:t>
            </w:r>
            <w:r w:rsidRPr="00B06F57">
              <w:rPr>
                <w:rFonts w:ascii="Arial" w:eastAsia="Times New Roman" w:hAnsi="Arial" w:cs="Arial"/>
                <w:sz w:val="16"/>
                <w:szCs w:val="18"/>
              </w:rPr>
              <w:t>Pronouns I</w:t>
            </w:r>
            <w:r w:rsidRPr="00B06F57">
              <w:rPr>
                <w:rFonts w:ascii="Comic Sans MS" w:eastAsia="Times New Roman" w:hAnsi="Comic Sans MS" w:cs="Arial"/>
                <w:sz w:val="16"/>
                <w:szCs w:val="18"/>
              </w:rPr>
              <w:t xml:space="preserve"> </w:t>
            </w:r>
            <w:r w:rsidRPr="00B06F57">
              <w:rPr>
                <w:rFonts w:ascii="Arial" w:eastAsia="Times New Roman" w:hAnsi="Arial" w:cs="Arial"/>
                <w:sz w:val="16"/>
                <w:szCs w:val="18"/>
              </w:rPr>
              <w:t xml:space="preserve">and me </w:t>
            </w:r>
            <w:r w:rsidRPr="00B06F57">
              <w:rPr>
                <w:rFonts w:ascii="Arial" w:eastAsia="Times New Roman" w:hAnsi="Arial" w:cs="Arial"/>
                <w:sz w:val="16"/>
                <w:szCs w:val="18"/>
              </w:rPr>
              <w:br/>
            </w:r>
            <w:r w:rsidRPr="00B06F57">
              <w:rPr>
                <w:rFonts w:ascii="Arial" w:eastAsia="Times New Roman" w:hAnsi="Arial" w:cs="Times New Roman"/>
                <w:b/>
                <w:sz w:val="16"/>
                <w:szCs w:val="18"/>
                <w:u w:val="single"/>
              </w:rPr>
              <w:t xml:space="preserve">Assessment: </w:t>
            </w:r>
            <w:r w:rsidRPr="00B06F57">
              <w:rPr>
                <w:rFonts w:ascii="Arial" w:eastAsia="Times New Roman" w:hAnsi="Arial" w:cs="Times New Roman"/>
                <w:sz w:val="16"/>
                <w:szCs w:val="18"/>
              </w:rPr>
              <w:t xml:space="preserve"> word family assessment (SA) Sight Word assessment (SA)  Setting (SA)</w:t>
            </w:r>
          </w:p>
        </w:tc>
      </w:tr>
    </w:tbl>
    <w:p w:rsidR="002437DB" w:rsidRPr="004A3844" w:rsidRDefault="002437DB" w:rsidP="002437DB">
      <w:pPr>
        <w:rPr>
          <w:rFonts w:ascii="Times New Roman" w:hAnsi="Times New Roman" w:cs="Times New Roman"/>
          <w:sz w:val="16"/>
          <w:szCs w:val="16"/>
        </w:rPr>
      </w:pPr>
    </w:p>
    <w:tbl>
      <w:tblPr>
        <w:tblpPr w:leftFromText="180" w:rightFromText="180" w:vertAnchor="text" w:horzAnchor="margin" w:tblpX="-342" w:tblpY="44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790"/>
        <w:gridCol w:w="2880"/>
        <w:gridCol w:w="2700"/>
        <w:gridCol w:w="2790"/>
        <w:gridCol w:w="2520"/>
      </w:tblGrid>
      <w:tr w:rsidR="002437DB" w:rsidRPr="004A3844" w:rsidTr="007D04C7">
        <w:trPr>
          <w:cantSplit/>
          <w:trHeight w:hRule="exact" w:val="8560"/>
        </w:trPr>
        <w:tc>
          <w:tcPr>
            <w:tcW w:w="1345" w:type="dxa"/>
            <w:textDirection w:val="btLr"/>
          </w:tcPr>
          <w:p w:rsidR="002437DB" w:rsidRPr="004A3844" w:rsidRDefault="002437DB" w:rsidP="007A2DF6">
            <w:pPr>
              <w:ind w:left="113" w:right="113"/>
              <w:rPr>
                <w:rFonts w:ascii="Times New Roman" w:hAnsi="Times New Roman" w:cs="Times New Roman"/>
                <w:b/>
                <w:sz w:val="16"/>
                <w:szCs w:val="16"/>
              </w:rPr>
            </w:pPr>
            <w:r w:rsidRPr="004A3844">
              <w:rPr>
                <w:rFonts w:ascii="Times New Roman" w:hAnsi="Times New Roman" w:cs="Times New Roman"/>
                <w:b/>
                <w:sz w:val="16"/>
                <w:szCs w:val="16"/>
              </w:rPr>
              <w:t>Literacy Workshop–This lesson</w:t>
            </w:r>
          </w:p>
          <w:p w:rsidR="002437DB" w:rsidRPr="004A3844" w:rsidRDefault="002437DB" w:rsidP="007A2DF6">
            <w:pPr>
              <w:ind w:left="113" w:right="113"/>
              <w:rPr>
                <w:rFonts w:ascii="Times New Roman" w:hAnsi="Times New Roman" w:cs="Times New Roman"/>
                <w:b/>
                <w:sz w:val="16"/>
                <w:szCs w:val="16"/>
              </w:rPr>
            </w:pPr>
            <w:r w:rsidRPr="004A3844">
              <w:rPr>
                <w:rFonts w:ascii="Times New Roman" w:hAnsi="Times New Roman" w:cs="Times New Roman"/>
                <w:b/>
                <w:sz w:val="16"/>
                <w:szCs w:val="16"/>
              </w:rPr>
              <w:t>1:50-3:40</w:t>
            </w:r>
          </w:p>
          <w:p w:rsidR="002437DB" w:rsidRPr="004A3844" w:rsidRDefault="002437DB" w:rsidP="007A2DF6">
            <w:pPr>
              <w:ind w:left="113" w:right="113"/>
              <w:rPr>
                <w:rFonts w:ascii="Times New Roman" w:hAnsi="Times New Roman" w:cs="Times New Roman"/>
                <w:b/>
                <w:sz w:val="16"/>
                <w:szCs w:val="16"/>
              </w:rPr>
            </w:pPr>
            <w:r w:rsidRPr="004A3844">
              <w:rPr>
                <w:rFonts w:ascii="Times New Roman" w:hAnsi="Times New Roman" w:cs="Times New Roman"/>
                <w:b/>
                <w:sz w:val="16"/>
                <w:szCs w:val="16"/>
              </w:rPr>
              <w:t xml:space="preserve">Emily, Noah, </w:t>
            </w:r>
            <w:proofErr w:type="spellStart"/>
            <w:r w:rsidRPr="004A3844">
              <w:rPr>
                <w:rFonts w:ascii="Times New Roman" w:hAnsi="Times New Roman" w:cs="Times New Roman"/>
                <w:b/>
                <w:sz w:val="16"/>
                <w:szCs w:val="16"/>
              </w:rPr>
              <w:t>Abcde</w:t>
            </w:r>
            <w:proofErr w:type="spellEnd"/>
            <w:r w:rsidRPr="004A3844">
              <w:rPr>
                <w:rFonts w:ascii="Times New Roman" w:hAnsi="Times New Roman" w:cs="Times New Roman"/>
                <w:b/>
                <w:sz w:val="16"/>
                <w:szCs w:val="16"/>
              </w:rPr>
              <w:t>, Aidan       Instructional Method-Small group or one on one</w:t>
            </w:r>
          </w:p>
        </w:tc>
        <w:tc>
          <w:tcPr>
            <w:tcW w:w="2790" w:type="dxa"/>
            <w:shd w:val="clear" w:color="auto" w:fill="FFFFFF" w:themeFill="background1"/>
          </w:tcPr>
          <w:p w:rsidR="007D04C7" w:rsidRPr="007D04C7" w:rsidRDefault="007D04C7" w:rsidP="007D04C7">
            <w:pPr>
              <w:spacing w:after="0" w:line="240" w:lineRule="auto"/>
              <w:rPr>
                <w:rFonts w:ascii="Arial" w:eastAsia="Times New Roman" w:hAnsi="Arial" w:cs="Arial"/>
                <w:color w:val="000000"/>
                <w:sz w:val="18"/>
                <w:szCs w:val="18"/>
              </w:rPr>
            </w:pPr>
            <w:r w:rsidRPr="007D04C7">
              <w:rPr>
                <w:rFonts w:ascii="Arial" w:eastAsia="Times New Roman" w:hAnsi="Arial" w:cs="Times New Roman"/>
                <w:b/>
                <w:color w:val="000000"/>
                <w:sz w:val="18"/>
                <w:szCs w:val="18"/>
                <w:u w:val="single"/>
              </w:rPr>
              <w:t>Standard:</w:t>
            </w:r>
            <w:r w:rsidRPr="007D04C7">
              <w:rPr>
                <w:rFonts w:ascii="Arial" w:eastAsia="Times New Roman" w:hAnsi="Arial" w:cs="Times New Roman"/>
                <w:color w:val="000000"/>
                <w:sz w:val="18"/>
                <w:szCs w:val="18"/>
              </w:rPr>
              <w:t xml:space="preserve">  </w:t>
            </w:r>
            <w:r w:rsidRPr="007D04C7">
              <w:rPr>
                <w:rFonts w:ascii="Arial" w:eastAsia="Times New Roman" w:hAnsi="Arial" w:cs="Times New Roman"/>
                <w:b/>
                <w:color w:val="000000"/>
                <w:sz w:val="18"/>
                <w:szCs w:val="18"/>
              </w:rPr>
              <w:t>RFK.1d</w:t>
            </w:r>
            <w:r w:rsidRPr="007D04C7">
              <w:rPr>
                <w:rFonts w:ascii="Arial" w:eastAsia="Times New Roman" w:hAnsi="Arial" w:cs="Times New Roman"/>
                <w:color w:val="000000"/>
                <w:sz w:val="18"/>
                <w:szCs w:val="18"/>
              </w:rPr>
              <w:t xml:space="preserve"> name letters</w:t>
            </w:r>
            <w:r w:rsidRPr="007D04C7">
              <w:rPr>
                <w:rFonts w:ascii="Arial" w:eastAsia="Times New Roman" w:hAnsi="Arial" w:cs="Times New Roman"/>
                <w:b/>
                <w:color w:val="000000"/>
                <w:sz w:val="18"/>
                <w:szCs w:val="18"/>
              </w:rPr>
              <w:t xml:space="preserve"> RF.K.1a </w:t>
            </w:r>
            <w:r w:rsidRPr="007D04C7">
              <w:rPr>
                <w:rFonts w:ascii="Arial" w:eastAsia="Times New Roman" w:hAnsi="Arial" w:cs="Times New Roman"/>
                <w:color w:val="000000"/>
                <w:sz w:val="18"/>
                <w:szCs w:val="18"/>
              </w:rPr>
              <w:t>correct directionality</w:t>
            </w:r>
            <w:r w:rsidRPr="007D04C7">
              <w:rPr>
                <w:rFonts w:ascii="Arial" w:eastAsia="Times New Roman" w:hAnsi="Arial" w:cs="Times New Roman"/>
                <w:b/>
                <w:color w:val="000000"/>
                <w:sz w:val="18"/>
                <w:szCs w:val="18"/>
              </w:rPr>
              <w:t xml:space="preserve"> LK1a </w:t>
            </w:r>
            <w:r w:rsidRPr="007D04C7">
              <w:rPr>
                <w:rFonts w:ascii="Arial" w:eastAsia="Times New Roman" w:hAnsi="Arial" w:cs="Times New Roman"/>
                <w:color w:val="000000"/>
                <w:sz w:val="18"/>
                <w:szCs w:val="18"/>
              </w:rPr>
              <w:t xml:space="preserve">print many upper and lowercase letters.  </w:t>
            </w:r>
            <w:r w:rsidRPr="007D04C7">
              <w:rPr>
                <w:rFonts w:ascii="Arial" w:eastAsia="Times New Roman" w:hAnsi="Arial" w:cs="Times New Roman"/>
                <w:b/>
                <w:color w:val="000000"/>
                <w:sz w:val="18"/>
                <w:szCs w:val="18"/>
              </w:rPr>
              <w:t>RFK.</w:t>
            </w:r>
            <w:r w:rsidRPr="007D04C7">
              <w:rPr>
                <w:rFonts w:ascii="Arial" w:eastAsia="Times New Roman" w:hAnsi="Arial" w:cs="Arial"/>
                <w:b/>
                <w:color w:val="000000"/>
                <w:sz w:val="18"/>
                <w:szCs w:val="18"/>
              </w:rPr>
              <w:t xml:space="preserve">3.c. </w:t>
            </w:r>
            <w:r w:rsidRPr="007D04C7">
              <w:rPr>
                <w:rFonts w:ascii="Arial" w:eastAsia="Times New Roman" w:hAnsi="Arial" w:cs="Arial"/>
                <w:color w:val="000000"/>
                <w:sz w:val="18"/>
                <w:szCs w:val="18"/>
              </w:rPr>
              <w:t xml:space="preserve">Read common high-frequency words by sight. </w:t>
            </w:r>
            <w:r w:rsidRPr="007D04C7">
              <w:rPr>
                <w:rFonts w:ascii="Arial" w:eastAsia="Times New Roman" w:hAnsi="Arial" w:cs="Times New Roman"/>
                <w:b/>
                <w:color w:val="000000"/>
                <w:sz w:val="18"/>
                <w:szCs w:val="18"/>
              </w:rPr>
              <w:t xml:space="preserve">RF.K.4 </w:t>
            </w:r>
            <w:r w:rsidRPr="007D04C7">
              <w:rPr>
                <w:rFonts w:ascii="Arial" w:eastAsia="Times New Roman" w:hAnsi="Arial" w:cs="Times New Roman"/>
                <w:color w:val="000000"/>
                <w:sz w:val="18"/>
                <w:szCs w:val="18"/>
              </w:rPr>
              <w:t>Read emergent reader texts with purpose and understanding</w:t>
            </w:r>
            <w:r w:rsidRPr="007D04C7">
              <w:rPr>
                <w:rFonts w:ascii="Arial" w:eastAsia="Times New Roman" w:hAnsi="Arial" w:cs="Arial"/>
                <w:color w:val="000000"/>
                <w:sz w:val="18"/>
                <w:szCs w:val="18"/>
              </w:rPr>
              <w:t xml:space="preserve"> </w:t>
            </w:r>
          </w:p>
          <w:p w:rsidR="007D04C7" w:rsidRPr="007D04C7" w:rsidRDefault="007D04C7" w:rsidP="007D04C7">
            <w:pPr>
              <w:spacing w:after="0" w:line="240" w:lineRule="auto"/>
              <w:rPr>
                <w:rFonts w:ascii="Arial" w:eastAsia="Times New Roman" w:hAnsi="Arial" w:cs="Times New Roman"/>
                <w:sz w:val="18"/>
                <w:szCs w:val="18"/>
              </w:rPr>
            </w:pPr>
            <w:r w:rsidRPr="007D04C7">
              <w:rPr>
                <w:rFonts w:ascii="Arial" w:eastAsia="Times New Roman" w:hAnsi="Arial" w:cs="Times New Roman"/>
                <w:b/>
                <w:sz w:val="18"/>
                <w:szCs w:val="18"/>
                <w:u w:val="single"/>
              </w:rPr>
              <w:t>Learning Targets:</w:t>
            </w:r>
            <w:r w:rsidRPr="007D04C7">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7D04C7" w:rsidRPr="007D04C7" w:rsidRDefault="007D04C7" w:rsidP="007D04C7">
            <w:pPr>
              <w:spacing w:after="0" w:line="240" w:lineRule="auto"/>
              <w:rPr>
                <w:rFonts w:ascii="Arial" w:eastAsia="Times New Roman" w:hAnsi="Arial" w:cs="Times New Roman"/>
                <w:sz w:val="18"/>
                <w:szCs w:val="18"/>
              </w:rPr>
            </w:pPr>
            <w:r w:rsidRPr="007D04C7">
              <w:rPr>
                <w:rFonts w:ascii="Arial" w:eastAsia="Times New Roman" w:hAnsi="Arial" w:cs="Times New Roman"/>
                <w:b/>
                <w:sz w:val="18"/>
                <w:szCs w:val="18"/>
                <w:u w:val="single"/>
              </w:rPr>
              <w:t>Critical Vocab:</w:t>
            </w:r>
            <w:r w:rsidRPr="007D04C7">
              <w:rPr>
                <w:rFonts w:ascii="Arial" w:eastAsia="Times New Roman" w:hAnsi="Arial" w:cs="Times New Roman"/>
                <w:sz w:val="18"/>
                <w:szCs w:val="18"/>
              </w:rPr>
              <w:t xml:space="preserve">  letters, sounds, directionality, sight words</w:t>
            </w:r>
          </w:p>
          <w:p w:rsidR="007D04C7" w:rsidRPr="007D04C7" w:rsidRDefault="007D04C7" w:rsidP="007D04C7">
            <w:pPr>
              <w:spacing w:after="0" w:line="240" w:lineRule="auto"/>
              <w:rPr>
                <w:rFonts w:ascii="Arial" w:eastAsia="Times New Roman" w:hAnsi="Arial" w:cs="Times New Roman"/>
                <w:sz w:val="18"/>
                <w:szCs w:val="18"/>
              </w:rPr>
            </w:pPr>
            <w:r w:rsidRPr="007D04C7">
              <w:rPr>
                <w:rFonts w:ascii="Arial" w:eastAsia="Times New Roman" w:hAnsi="Arial" w:cs="Times New Roman"/>
                <w:b/>
                <w:sz w:val="18"/>
                <w:szCs w:val="18"/>
                <w:u w:val="single"/>
              </w:rPr>
              <w:t>Activities/Strategies:</w:t>
            </w:r>
            <w:r w:rsidRPr="007D04C7">
              <w:rPr>
                <w:rFonts w:ascii="Arial" w:eastAsia="Times New Roman" w:hAnsi="Arial" w:cs="Times New Roman"/>
                <w:sz w:val="18"/>
                <w:szCs w:val="18"/>
              </w:rPr>
              <w:t xml:space="preserve">  1. Teacher Read Decodable Reader 24 Ted and the </w:t>
            </w:r>
            <w:proofErr w:type="gramStart"/>
            <w:r w:rsidRPr="007D04C7">
              <w:rPr>
                <w:rFonts w:ascii="Arial" w:eastAsia="Times New Roman" w:hAnsi="Arial" w:cs="Times New Roman"/>
                <w:sz w:val="18"/>
                <w:szCs w:val="18"/>
              </w:rPr>
              <w:t>Pet  2</w:t>
            </w:r>
            <w:proofErr w:type="gramEnd"/>
            <w:r w:rsidRPr="007D04C7">
              <w:rPr>
                <w:rFonts w:ascii="Arial" w:eastAsia="Times New Roman" w:hAnsi="Arial" w:cs="Times New Roman"/>
                <w:sz w:val="18"/>
                <w:szCs w:val="18"/>
              </w:rPr>
              <w:t xml:space="preserve">. Students will work on letter and word work. (what, him, say, has, </w:t>
            </w:r>
            <w:proofErr w:type="spellStart"/>
            <w:r w:rsidRPr="007D04C7">
              <w:rPr>
                <w:rFonts w:ascii="Arial" w:eastAsia="Times New Roman" w:hAnsi="Arial" w:cs="Times New Roman"/>
                <w:sz w:val="18"/>
                <w:szCs w:val="18"/>
              </w:rPr>
              <w:t>pretty,Yy</w:t>
            </w:r>
            <w:proofErr w:type="spellEnd"/>
            <w:r w:rsidRPr="007D04C7">
              <w:rPr>
                <w:rFonts w:ascii="Arial" w:eastAsia="Times New Roman" w:hAnsi="Arial" w:cs="Times New Roman"/>
                <w:sz w:val="18"/>
                <w:szCs w:val="18"/>
              </w:rPr>
              <w:t xml:space="preserve">)  3.  Read to self to build </w:t>
            </w:r>
            <w:proofErr w:type="gramStart"/>
            <w:r w:rsidRPr="007D04C7">
              <w:rPr>
                <w:rFonts w:ascii="Arial" w:eastAsia="Times New Roman" w:hAnsi="Arial" w:cs="Times New Roman"/>
                <w:sz w:val="18"/>
                <w:szCs w:val="18"/>
              </w:rPr>
              <w:t>stamina  4</w:t>
            </w:r>
            <w:proofErr w:type="gramEnd"/>
            <w:r w:rsidRPr="007D04C7">
              <w:rPr>
                <w:rFonts w:ascii="Arial" w:eastAsia="Times New Roman" w:hAnsi="Arial" w:cs="Times New Roman"/>
                <w:sz w:val="18"/>
                <w:szCs w:val="18"/>
              </w:rPr>
              <w:t>. DRA and data notebook assessments</w:t>
            </w:r>
          </w:p>
          <w:p w:rsidR="002437DB" w:rsidRPr="00AE4EE1" w:rsidRDefault="007D04C7" w:rsidP="007D04C7">
            <w:pPr>
              <w:rPr>
                <w:rFonts w:ascii="Times New Roman" w:hAnsi="Times New Roman" w:cs="Times New Roman"/>
                <w:b/>
                <w:sz w:val="16"/>
                <w:szCs w:val="16"/>
                <w:u w:val="single"/>
              </w:rPr>
            </w:pPr>
            <w:r w:rsidRPr="007D04C7">
              <w:rPr>
                <w:rFonts w:ascii="Arial" w:eastAsia="Times New Roman" w:hAnsi="Arial" w:cs="Times New Roman"/>
                <w:b/>
                <w:sz w:val="18"/>
                <w:szCs w:val="18"/>
                <w:u w:val="single"/>
              </w:rPr>
              <w:t>Assessment:</w:t>
            </w:r>
            <w:r w:rsidRPr="007D04C7">
              <w:rPr>
                <w:rFonts w:ascii="Arial" w:eastAsia="Times New Roman" w:hAnsi="Arial" w:cs="Times New Roman"/>
                <w:sz w:val="18"/>
                <w:szCs w:val="18"/>
              </w:rPr>
              <w:t xml:space="preserve">  various workbook pages</w:t>
            </w:r>
          </w:p>
        </w:tc>
        <w:tc>
          <w:tcPr>
            <w:tcW w:w="2880" w:type="dxa"/>
            <w:shd w:val="clear" w:color="auto" w:fill="FFFFFF" w:themeFill="background1"/>
          </w:tcPr>
          <w:p w:rsidR="00B06F57" w:rsidRPr="00B06F57" w:rsidRDefault="00B06F57" w:rsidP="00B06F57">
            <w:pPr>
              <w:spacing w:after="0" w:line="240" w:lineRule="auto"/>
              <w:rPr>
                <w:rFonts w:ascii="Arial" w:eastAsia="Times New Roman" w:hAnsi="Arial" w:cs="Arial"/>
                <w:color w:val="000000"/>
                <w:sz w:val="18"/>
                <w:szCs w:val="18"/>
              </w:rPr>
            </w:pPr>
            <w:r w:rsidRPr="00B06F57">
              <w:rPr>
                <w:rFonts w:ascii="Arial" w:eastAsia="Times New Roman" w:hAnsi="Arial" w:cs="Times New Roman"/>
                <w:b/>
                <w:color w:val="000000"/>
                <w:sz w:val="18"/>
                <w:szCs w:val="18"/>
                <w:u w:val="single"/>
              </w:rPr>
              <w:t>Standard:</w:t>
            </w:r>
            <w:r w:rsidRPr="00B06F57">
              <w:rPr>
                <w:rFonts w:ascii="Arial" w:eastAsia="Times New Roman" w:hAnsi="Arial" w:cs="Times New Roman"/>
                <w:color w:val="000000"/>
                <w:sz w:val="18"/>
                <w:szCs w:val="18"/>
              </w:rPr>
              <w:t xml:space="preserve">  </w:t>
            </w:r>
            <w:r w:rsidRPr="00B06F57">
              <w:rPr>
                <w:rFonts w:ascii="Arial" w:eastAsia="Times New Roman" w:hAnsi="Arial" w:cs="Times New Roman"/>
                <w:b/>
                <w:color w:val="000000"/>
                <w:sz w:val="18"/>
                <w:szCs w:val="18"/>
              </w:rPr>
              <w:t>RFK.1d</w:t>
            </w:r>
            <w:r w:rsidRPr="00B06F57">
              <w:rPr>
                <w:rFonts w:ascii="Arial" w:eastAsia="Times New Roman" w:hAnsi="Arial" w:cs="Times New Roman"/>
                <w:color w:val="000000"/>
                <w:sz w:val="18"/>
                <w:szCs w:val="18"/>
              </w:rPr>
              <w:t xml:space="preserve"> name letters</w:t>
            </w:r>
            <w:r w:rsidRPr="00B06F57">
              <w:rPr>
                <w:rFonts w:ascii="Arial" w:eastAsia="Times New Roman" w:hAnsi="Arial" w:cs="Times New Roman"/>
                <w:b/>
                <w:color w:val="000000"/>
                <w:sz w:val="18"/>
                <w:szCs w:val="18"/>
              </w:rPr>
              <w:t xml:space="preserve"> RF.K.1a </w:t>
            </w:r>
            <w:r w:rsidRPr="00B06F57">
              <w:rPr>
                <w:rFonts w:ascii="Arial" w:eastAsia="Times New Roman" w:hAnsi="Arial" w:cs="Times New Roman"/>
                <w:color w:val="000000"/>
                <w:sz w:val="18"/>
                <w:szCs w:val="18"/>
              </w:rPr>
              <w:t>correct directionality</w:t>
            </w:r>
            <w:r w:rsidRPr="00B06F57">
              <w:rPr>
                <w:rFonts w:ascii="Arial" w:eastAsia="Times New Roman" w:hAnsi="Arial" w:cs="Times New Roman"/>
                <w:b/>
                <w:color w:val="000000"/>
                <w:sz w:val="18"/>
                <w:szCs w:val="18"/>
              </w:rPr>
              <w:t xml:space="preserve"> LK1a </w:t>
            </w:r>
            <w:r w:rsidRPr="00B06F57">
              <w:rPr>
                <w:rFonts w:ascii="Arial" w:eastAsia="Times New Roman" w:hAnsi="Arial" w:cs="Times New Roman"/>
                <w:color w:val="000000"/>
                <w:sz w:val="18"/>
                <w:szCs w:val="18"/>
              </w:rPr>
              <w:t xml:space="preserve">print many upper and lowercase letters.  </w:t>
            </w:r>
            <w:r w:rsidRPr="00B06F57">
              <w:rPr>
                <w:rFonts w:ascii="Arial" w:eastAsia="Times New Roman" w:hAnsi="Arial" w:cs="Times New Roman"/>
                <w:b/>
                <w:color w:val="000000"/>
                <w:sz w:val="18"/>
                <w:szCs w:val="18"/>
              </w:rPr>
              <w:t>RFK.</w:t>
            </w:r>
            <w:r w:rsidRPr="00B06F57">
              <w:rPr>
                <w:rFonts w:ascii="Arial" w:eastAsia="Times New Roman" w:hAnsi="Arial" w:cs="Arial"/>
                <w:b/>
                <w:color w:val="000000"/>
                <w:sz w:val="18"/>
                <w:szCs w:val="18"/>
              </w:rPr>
              <w:t xml:space="preserve">3.c. </w:t>
            </w:r>
            <w:r w:rsidRPr="00B06F57">
              <w:rPr>
                <w:rFonts w:ascii="Arial" w:eastAsia="Times New Roman" w:hAnsi="Arial" w:cs="Arial"/>
                <w:color w:val="000000"/>
                <w:sz w:val="18"/>
                <w:szCs w:val="18"/>
              </w:rPr>
              <w:t xml:space="preserve">Read common high-frequency words by sight. </w:t>
            </w:r>
            <w:r w:rsidRPr="00B06F57">
              <w:rPr>
                <w:rFonts w:ascii="Arial" w:eastAsia="Times New Roman" w:hAnsi="Arial" w:cs="Times New Roman"/>
                <w:b/>
                <w:color w:val="000000"/>
                <w:sz w:val="18"/>
                <w:szCs w:val="18"/>
              </w:rPr>
              <w:t xml:space="preserve">RF.K.4 </w:t>
            </w:r>
            <w:r w:rsidRPr="00B06F57">
              <w:rPr>
                <w:rFonts w:ascii="Arial" w:eastAsia="Times New Roman" w:hAnsi="Arial" w:cs="Times New Roman"/>
                <w:color w:val="000000"/>
                <w:sz w:val="18"/>
                <w:szCs w:val="18"/>
              </w:rPr>
              <w:t>Read emergent reader texts with purpose and understanding</w:t>
            </w:r>
            <w:r w:rsidRPr="00B06F57">
              <w:rPr>
                <w:rFonts w:ascii="Arial" w:eastAsia="Times New Roman" w:hAnsi="Arial" w:cs="Arial"/>
                <w:color w:val="000000"/>
                <w:sz w:val="18"/>
                <w:szCs w:val="18"/>
              </w:rPr>
              <w:t xml:space="preserve"> </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Learning Targets:</w:t>
            </w:r>
            <w:r w:rsidRPr="00B06F57">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Critical Vocab:</w:t>
            </w:r>
            <w:r w:rsidRPr="00B06F57">
              <w:rPr>
                <w:rFonts w:ascii="Arial" w:eastAsia="Times New Roman" w:hAnsi="Arial" w:cs="Times New Roman"/>
                <w:sz w:val="18"/>
                <w:szCs w:val="18"/>
              </w:rPr>
              <w:t xml:space="preserve">  letters, sounds, directionality, sight words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Activities/Strategies:</w:t>
            </w:r>
            <w:r w:rsidRPr="00B06F57">
              <w:rPr>
                <w:rFonts w:ascii="Arial" w:eastAsia="Times New Roman" w:hAnsi="Arial" w:cs="Times New Roman"/>
                <w:sz w:val="18"/>
                <w:szCs w:val="18"/>
              </w:rPr>
              <w:t xml:space="preserve">  1. Teacher Read Decodable Reader 24 A Pet </w:t>
            </w:r>
            <w:proofErr w:type="gramStart"/>
            <w:r w:rsidRPr="00B06F57">
              <w:rPr>
                <w:rFonts w:ascii="Arial" w:eastAsia="Times New Roman" w:hAnsi="Arial" w:cs="Times New Roman"/>
                <w:sz w:val="18"/>
                <w:szCs w:val="18"/>
              </w:rPr>
              <w:t>Hen  2</w:t>
            </w:r>
            <w:proofErr w:type="gramEnd"/>
            <w:r w:rsidRPr="00B06F57">
              <w:rPr>
                <w:rFonts w:ascii="Arial" w:eastAsia="Times New Roman" w:hAnsi="Arial" w:cs="Times New Roman"/>
                <w:sz w:val="18"/>
                <w:szCs w:val="18"/>
              </w:rPr>
              <w:t xml:space="preserve">. Students will work on letter and word work. (what, him, say, has, pretty, </w:t>
            </w:r>
            <w:proofErr w:type="spellStart"/>
            <w:r w:rsidRPr="00B06F57">
              <w:rPr>
                <w:rFonts w:ascii="Arial" w:eastAsia="Times New Roman" w:hAnsi="Arial" w:cs="Times New Roman"/>
                <w:sz w:val="18"/>
                <w:szCs w:val="18"/>
              </w:rPr>
              <w:t>Yy</w:t>
            </w:r>
            <w:proofErr w:type="spellEnd"/>
            <w:r w:rsidRPr="00B06F57">
              <w:rPr>
                <w:rFonts w:ascii="Arial" w:eastAsia="Times New Roman" w:hAnsi="Arial" w:cs="Times New Roman"/>
                <w:sz w:val="18"/>
                <w:szCs w:val="18"/>
              </w:rPr>
              <w:t>)  3.  Read to self to build stamina.  4. DRA and data notebook assessments.</w:t>
            </w:r>
          </w:p>
          <w:p w:rsidR="002437DB" w:rsidRPr="004A3844" w:rsidRDefault="00B06F57" w:rsidP="00B06F57">
            <w:pPr>
              <w:rPr>
                <w:rFonts w:ascii="Times New Roman" w:hAnsi="Times New Roman" w:cs="Times New Roman"/>
                <w:b/>
                <w:sz w:val="16"/>
                <w:szCs w:val="16"/>
                <w:u w:val="single"/>
              </w:rPr>
            </w:pPr>
            <w:r w:rsidRPr="00B06F57">
              <w:rPr>
                <w:rFonts w:ascii="Arial" w:eastAsia="Times New Roman" w:hAnsi="Arial" w:cs="Times New Roman"/>
                <w:b/>
                <w:sz w:val="18"/>
                <w:szCs w:val="18"/>
                <w:u w:val="single"/>
              </w:rPr>
              <w:t>Assessment:</w:t>
            </w:r>
            <w:r w:rsidRPr="00B06F57">
              <w:rPr>
                <w:rFonts w:ascii="Arial" w:eastAsia="Times New Roman" w:hAnsi="Arial" w:cs="Times New Roman"/>
                <w:sz w:val="18"/>
                <w:szCs w:val="18"/>
              </w:rPr>
              <w:t xml:space="preserve">  various workbook pages</w:t>
            </w:r>
          </w:p>
        </w:tc>
        <w:tc>
          <w:tcPr>
            <w:tcW w:w="2700" w:type="dxa"/>
          </w:tcPr>
          <w:p w:rsidR="00B06F57" w:rsidRPr="00B06F57" w:rsidRDefault="00B06F57" w:rsidP="00B06F57">
            <w:pPr>
              <w:spacing w:after="0" w:line="240" w:lineRule="auto"/>
              <w:rPr>
                <w:rFonts w:ascii="Arial" w:eastAsia="Times New Roman" w:hAnsi="Arial" w:cs="Arial"/>
                <w:color w:val="000000"/>
                <w:sz w:val="18"/>
                <w:szCs w:val="18"/>
              </w:rPr>
            </w:pPr>
            <w:r w:rsidRPr="00B06F57">
              <w:rPr>
                <w:rFonts w:ascii="Arial" w:eastAsia="Times New Roman" w:hAnsi="Arial" w:cs="Times New Roman"/>
                <w:b/>
                <w:color w:val="000000"/>
                <w:sz w:val="18"/>
                <w:szCs w:val="18"/>
                <w:u w:val="single"/>
              </w:rPr>
              <w:t>Standard:</w:t>
            </w:r>
            <w:r w:rsidRPr="00B06F57">
              <w:rPr>
                <w:rFonts w:ascii="Arial" w:eastAsia="Times New Roman" w:hAnsi="Arial" w:cs="Times New Roman"/>
                <w:color w:val="000000"/>
                <w:sz w:val="18"/>
                <w:szCs w:val="18"/>
              </w:rPr>
              <w:t xml:space="preserve">  </w:t>
            </w:r>
            <w:r w:rsidRPr="00B06F57">
              <w:rPr>
                <w:rFonts w:ascii="Arial" w:eastAsia="Times New Roman" w:hAnsi="Arial" w:cs="Times New Roman"/>
                <w:b/>
                <w:color w:val="000000"/>
                <w:sz w:val="18"/>
                <w:szCs w:val="18"/>
              </w:rPr>
              <w:t>RFK.1d</w:t>
            </w:r>
            <w:r w:rsidRPr="00B06F57">
              <w:rPr>
                <w:rFonts w:ascii="Arial" w:eastAsia="Times New Roman" w:hAnsi="Arial" w:cs="Times New Roman"/>
                <w:color w:val="000000"/>
                <w:sz w:val="18"/>
                <w:szCs w:val="18"/>
              </w:rPr>
              <w:t xml:space="preserve"> name letters</w:t>
            </w:r>
            <w:r w:rsidRPr="00B06F57">
              <w:rPr>
                <w:rFonts w:ascii="Arial" w:eastAsia="Times New Roman" w:hAnsi="Arial" w:cs="Times New Roman"/>
                <w:b/>
                <w:color w:val="000000"/>
                <w:sz w:val="18"/>
                <w:szCs w:val="18"/>
              </w:rPr>
              <w:t xml:space="preserve"> RF.K.1a </w:t>
            </w:r>
            <w:r w:rsidRPr="00B06F57">
              <w:rPr>
                <w:rFonts w:ascii="Arial" w:eastAsia="Times New Roman" w:hAnsi="Arial" w:cs="Times New Roman"/>
                <w:color w:val="000000"/>
                <w:sz w:val="18"/>
                <w:szCs w:val="18"/>
              </w:rPr>
              <w:t>correct directionality</w:t>
            </w:r>
            <w:r w:rsidRPr="00B06F57">
              <w:rPr>
                <w:rFonts w:ascii="Arial" w:eastAsia="Times New Roman" w:hAnsi="Arial" w:cs="Times New Roman"/>
                <w:b/>
                <w:color w:val="000000"/>
                <w:sz w:val="18"/>
                <w:szCs w:val="18"/>
              </w:rPr>
              <w:t xml:space="preserve"> LK1a </w:t>
            </w:r>
            <w:r w:rsidRPr="00B06F57">
              <w:rPr>
                <w:rFonts w:ascii="Arial" w:eastAsia="Times New Roman" w:hAnsi="Arial" w:cs="Times New Roman"/>
                <w:color w:val="000000"/>
                <w:sz w:val="18"/>
                <w:szCs w:val="18"/>
              </w:rPr>
              <w:t xml:space="preserve">print many upper and lowercase letters.  </w:t>
            </w:r>
            <w:r w:rsidRPr="00B06F57">
              <w:rPr>
                <w:rFonts w:ascii="Arial" w:eastAsia="Times New Roman" w:hAnsi="Arial" w:cs="Times New Roman"/>
                <w:b/>
                <w:color w:val="000000"/>
                <w:sz w:val="18"/>
                <w:szCs w:val="18"/>
              </w:rPr>
              <w:t>RFK.</w:t>
            </w:r>
            <w:r w:rsidRPr="00B06F57">
              <w:rPr>
                <w:rFonts w:ascii="Arial" w:eastAsia="Times New Roman" w:hAnsi="Arial" w:cs="Arial"/>
                <w:b/>
                <w:color w:val="000000"/>
                <w:sz w:val="18"/>
                <w:szCs w:val="18"/>
              </w:rPr>
              <w:t xml:space="preserve">3.c. </w:t>
            </w:r>
            <w:r w:rsidRPr="00B06F57">
              <w:rPr>
                <w:rFonts w:ascii="Arial" w:eastAsia="Times New Roman" w:hAnsi="Arial" w:cs="Arial"/>
                <w:color w:val="000000"/>
                <w:sz w:val="18"/>
                <w:szCs w:val="18"/>
              </w:rPr>
              <w:t xml:space="preserve">Read common high-frequency words by sight. </w:t>
            </w:r>
            <w:r w:rsidRPr="00B06F57">
              <w:rPr>
                <w:rFonts w:ascii="Arial" w:eastAsia="Times New Roman" w:hAnsi="Arial" w:cs="Times New Roman"/>
                <w:b/>
                <w:color w:val="000000"/>
                <w:sz w:val="18"/>
                <w:szCs w:val="18"/>
              </w:rPr>
              <w:t xml:space="preserve">RF.K.4 </w:t>
            </w:r>
            <w:r w:rsidRPr="00B06F57">
              <w:rPr>
                <w:rFonts w:ascii="Arial" w:eastAsia="Times New Roman" w:hAnsi="Arial" w:cs="Times New Roman"/>
                <w:color w:val="000000"/>
                <w:sz w:val="18"/>
                <w:szCs w:val="18"/>
              </w:rPr>
              <w:t>Read emergent reader texts with purpose and understanding</w:t>
            </w:r>
            <w:r w:rsidRPr="00B06F57">
              <w:rPr>
                <w:rFonts w:ascii="Arial" w:eastAsia="Times New Roman" w:hAnsi="Arial" w:cs="Arial"/>
                <w:color w:val="000000"/>
                <w:sz w:val="18"/>
                <w:szCs w:val="18"/>
              </w:rPr>
              <w:t xml:space="preserve"> </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Learning Targets:</w:t>
            </w:r>
            <w:r w:rsidRPr="00B06F57">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Critical Vocab:</w:t>
            </w:r>
            <w:r w:rsidRPr="00B06F57">
              <w:rPr>
                <w:rFonts w:ascii="Arial" w:eastAsia="Times New Roman" w:hAnsi="Arial" w:cs="Times New Roman"/>
                <w:sz w:val="18"/>
                <w:szCs w:val="18"/>
              </w:rPr>
              <w:t xml:space="preserve">  letters, sounds, directionality, sight words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Activities/Strategies:</w:t>
            </w:r>
            <w:r w:rsidRPr="00B06F57">
              <w:rPr>
                <w:rFonts w:ascii="Arial" w:eastAsia="Times New Roman" w:hAnsi="Arial" w:cs="Times New Roman"/>
                <w:sz w:val="18"/>
                <w:szCs w:val="18"/>
              </w:rPr>
              <w:t xml:space="preserve">  1. Teacher Read </w:t>
            </w:r>
            <w:proofErr w:type="spellStart"/>
            <w:r w:rsidRPr="00B06F57">
              <w:rPr>
                <w:rFonts w:ascii="Arial" w:eastAsia="Times New Roman" w:hAnsi="Arial" w:cs="Times New Roman"/>
                <w:sz w:val="18"/>
                <w:szCs w:val="18"/>
              </w:rPr>
              <w:t>Kdg</w:t>
            </w:r>
            <w:proofErr w:type="spellEnd"/>
            <w:r w:rsidRPr="00B06F57">
              <w:rPr>
                <w:rFonts w:ascii="Arial" w:eastAsia="Times New Roman" w:hAnsi="Arial" w:cs="Times New Roman"/>
                <w:sz w:val="18"/>
                <w:szCs w:val="18"/>
              </w:rPr>
              <w:t xml:space="preserve">. Student Reader </w:t>
            </w:r>
            <w:r w:rsidRPr="00B06F57">
              <w:rPr>
                <w:rFonts w:ascii="Arial" w:eastAsia="Times New Roman" w:hAnsi="Arial" w:cs="Times New Roman"/>
                <w:sz w:val="18"/>
                <w:szCs w:val="18"/>
                <w:u w:val="single"/>
              </w:rPr>
              <w:t xml:space="preserve">We Get </w:t>
            </w:r>
            <w:proofErr w:type="gramStart"/>
            <w:r w:rsidRPr="00B06F57">
              <w:rPr>
                <w:rFonts w:ascii="Arial" w:eastAsia="Times New Roman" w:hAnsi="Arial" w:cs="Times New Roman"/>
                <w:sz w:val="18"/>
                <w:szCs w:val="18"/>
                <w:u w:val="single"/>
              </w:rPr>
              <w:t>Set</w:t>
            </w:r>
            <w:r w:rsidRPr="00B06F57">
              <w:rPr>
                <w:rFonts w:ascii="Arial" w:eastAsia="Times New Roman" w:hAnsi="Arial" w:cs="Times New Roman"/>
                <w:sz w:val="18"/>
                <w:szCs w:val="18"/>
              </w:rPr>
              <w:t xml:space="preserve">  2</w:t>
            </w:r>
            <w:proofErr w:type="gramEnd"/>
            <w:r w:rsidRPr="00B06F57">
              <w:rPr>
                <w:rFonts w:ascii="Arial" w:eastAsia="Times New Roman" w:hAnsi="Arial" w:cs="Times New Roman"/>
                <w:sz w:val="18"/>
                <w:szCs w:val="18"/>
              </w:rPr>
              <w:t xml:space="preserve">. Students will work on letter and word work. (what, him, say, has, pretty, </w:t>
            </w:r>
            <w:proofErr w:type="spellStart"/>
            <w:r w:rsidRPr="00B06F57">
              <w:rPr>
                <w:rFonts w:ascii="Arial" w:eastAsia="Times New Roman" w:hAnsi="Arial" w:cs="Times New Roman"/>
                <w:sz w:val="18"/>
                <w:szCs w:val="18"/>
              </w:rPr>
              <w:t>Yy</w:t>
            </w:r>
            <w:proofErr w:type="spellEnd"/>
            <w:r w:rsidRPr="00B06F57">
              <w:rPr>
                <w:rFonts w:ascii="Arial" w:eastAsia="Times New Roman" w:hAnsi="Arial" w:cs="Times New Roman"/>
                <w:sz w:val="18"/>
                <w:szCs w:val="18"/>
              </w:rPr>
              <w:t>)  3.  Read to self to build stamina.  4. DRA and data notebook assessments.</w:t>
            </w:r>
          </w:p>
          <w:p w:rsidR="002437DB" w:rsidRPr="004A3844" w:rsidRDefault="00B06F57" w:rsidP="00B06F57">
            <w:pPr>
              <w:rPr>
                <w:rFonts w:ascii="Times New Roman" w:hAnsi="Times New Roman" w:cs="Times New Roman"/>
                <w:b/>
                <w:sz w:val="16"/>
                <w:szCs w:val="16"/>
              </w:rPr>
            </w:pPr>
            <w:r w:rsidRPr="00B06F57">
              <w:rPr>
                <w:rFonts w:ascii="Arial" w:eastAsia="Times New Roman" w:hAnsi="Arial" w:cs="Times New Roman"/>
                <w:b/>
                <w:sz w:val="18"/>
                <w:szCs w:val="18"/>
                <w:u w:val="single"/>
              </w:rPr>
              <w:t>Assessment:</w:t>
            </w:r>
            <w:r w:rsidRPr="00B06F57">
              <w:rPr>
                <w:rFonts w:ascii="Arial" w:eastAsia="Times New Roman" w:hAnsi="Arial" w:cs="Times New Roman"/>
                <w:sz w:val="18"/>
                <w:szCs w:val="18"/>
              </w:rPr>
              <w:t xml:space="preserve">  various workbook pages</w:t>
            </w:r>
          </w:p>
        </w:tc>
        <w:tc>
          <w:tcPr>
            <w:tcW w:w="2790" w:type="dxa"/>
          </w:tcPr>
          <w:p w:rsidR="00B06F57" w:rsidRPr="00B06F57" w:rsidRDefault="002437DB" w:rsidP="00B06F57">
            <w:pPr>
              <w:rPr>
                <w:rFonts w:ascii="Arial" w:eastAsia="Times New Roman" w:hAnsi="Arial" w:cs="Arial"/>
                <w:color w:val="000000"/>
                <w:sz w:val="18"/>
                <w:szCs w:val="18"/>
              </w:rPr>
            </w:pPr>
            <w:proofErr w:type="spellStart"/>
            <w:r w:rsidRPr="004D3F15">
              <w:rPr>
                <w:rFonts w:ascii="Times New Roman" w:eastAsia="Times New Roman" w:hAnsi="Times New Roman" w:cs="Times New Roman"/>
                <w:b/>
                <w:color w:val="000000"/>
                <w:sz w:val="16"/>
                <w:szCs w:val="16"/>
                <w:u w:val="single"/>
              </w:rPr>
              <w:t>S</w:t>
            </w:r>
            <w:r w:rsidR="00B06F57" w:rsidRPr="00B06F57">
              <w:rPr>
                <w:rFonts w:ascii="Arial" w:eastAsia="Times New Roman" w:hAnsi="Arial" w:cs="Times New Roman"/>
                <w:b/>
                <w:color w:val="000000"/>
                <w:sz w:val="18"/>
                <w:szCs w:val="18"/>
                <w:u w:val="single"/>
              </w:rPr>
              <w:t>Standard</w:t>
            </w:r>
            <w:proofErr w:type="spellEnd"/>
            <w:r w:rsidR="00B06F57" w:rsidRPr="00B06F57">
              <w:rPr>
                <w:rFonts w:ascii="Arial" w:eastAsia="Times New Roman" w:hAnsi="Arial" w:cs="Times New Roman"/>
                <w:b/>
                <w:color w:val="000000"/>
                <w:sz w:val="18"/>
                <w:szCs w:val="18"/>
                <w:u w:val="single"/>
              </w:rPr>
              <w:t>:</w:t>
            </w:r>
            <w:r w:rsidR="00B06F57" w:rsidRPr="00B06F57">
              <w:rPr>
                <w:rFonts w:ascii="Arial" w:eastAsia="Times New Roman" w:hAnsi="Arial" w:cs="Times New Roman"/>
                <w:color w:val="000000"/>
                <w:sz w:val="18"/>
                <w:szCs w:val="18"/>
              </w:rPr>
              <w:t xml:space="preserve">  </w:t>
            </w:r>
            <w:r w:rsidR="00B06F57" w:rsidRPr="00B06F57">
              <w:rPr>
                <w:rFonts w:ascii="Arial" w:eastAsia="Times New Roman" w:hAnsi="Arial" w:cs="Times New Roman"/>
                <w:b/>
                <w:color w:val="000000"/>
                <w:sz w:val="18"/>
                <w:szCs w:val="18"/>
              </w:rPr>
              <w:t>RFK.1d</w:t>
            </w:r>
            <w:r w:rsidR="00B06F57" w:rsidRPr="00B06F57">
              <w:rPr>
                <w:rFonts w:ascii="Arial" w:eastAsia="Times New Roman" w:hAnsi="Arial" w:cs="Times New Roman"/>
                <w:color w:val="000000"/>
                <w:sz w:val="18"/>
                <w:szCs w:val="18"/>
              </w:rPr>
              <w:t xml:space="preserve"> name letters</w:t>
            </w:r>
            <w:r w:rsidR="00B06F57" w:rsidRPr="00B06F57">
              <w:rPr>
                <w:rFonts w:ascii="Arial" w:eastAsia="Times New Roman" w:hAnsi="Arial" w:cs="Times New Roman"/>
                <w:b/>
                <w:color w:val="000000"/>
                <w:sz w:val="18"/>
                <w:szCs w:val="18"/>
              </w:rPr>
              <w:t xml:space="preserve"> RF.K.1a </w:t>
            </w:r>
            <w:r w:rsidR="00B06F57" w:rsidRPr="00B06F57">
              <w:rPr>
                <w:rFonts w:ascii="Arial" w:eastAsia="Times New Roman" w:hAnsi="Arial" w:cs="Times New Roman"/>
                <w:color w:val="000000"/>
                <w:sz w:val="18"/>
                <w:szCs w:val="18"/>
              </w:rPr>
              <w:t>correct directionality</w:t>
            </w:r>
            <w:r w:rsidR="00B06F57" w:rsidRPr="00B06F57">
              <w:rPr>
                <w:rFonts w:ascii="Arial" w:eastAsia="Times New Roman" w:hAnsi="Arial" w:cs="Times New Roman"/>
                <w:b/>
                <w:color w:val="000000"/>
                <w:sz w:val="18"/>
                <w:szCs w:val="18"/>
              </w:rPr>
              <w:t xml:space="preserve"> LK1a </w:t>
            </w:r>
            <w:r w:rsidR="00B06F57" w:rsidRPr="00B06F57">
              <w:rPr>
                <w:rFonts w:ascii="Arial" w:eastAsia="Times New Roman" w:hAnsi="Arial" w:cs="Times New Roman"/>
                <w:color w:val="000000"/>
                <w:sz w:val="18"/>
                <w:szCs w:val="18"/>
              </w:rPr>
              <w:t xml:space="preserve">print many upper and lowercase letters.  </w:t>
            </w:r>
            <w:r w:rsidR="00B06F57" w:rsidRPr="00B06F57">
              <w:rPr>
                <w:rFonts w:ascii="Arial" w:eastAsia="Times New Roman" w:hAnsi="Arial" w:cs="Times New Roman"/>
                <w:b/>
                <w:color w:val="000000"/>
                <w:sz w:val="18"/>
                <w:szCs w:val="18"/>
              </w:rPr>
              <w:t>RFK.</w:t>
            </w:r>
            <w:r w:rsidR="00B06F57" w:rsidRPr="00B06F57">
              <w:rPr>
                <w:rFonts w:ascii="Arial" w:eastAsia="Times New Roman" w:hAnsi="Arial" w:cs="Arial"/>
                <w:b/>
                <w:color w:val="000000"/>
                <w:sz w:val="18"/>
                <w:szCs w:val="18"/>
              </w:rPr>
              <w:t xml:space="preserve">3.c. </w:t>
            </w:r>
            <w:r w:rsidR="00B06F57" w:rsidRPr="00B06F57">
              <w:rPr>
                <w:rFonts w:ascii="Arial" w:eastAsia="Times New Roman" w:hAnsi="Arial" w:cs="Arial"/>
                <w:color w:val="000000"/>
                <w:sz w:val="18"/>
                <w:szCs w:val="18"/>
              </w:rPr>
              <w:t xml:space="preserve">Read common high-frequency words by sight. </w:t>
            </w:r>
            <w:r w:rsidR="00B06F57" w:rsidRPr="00B06F57">
              <w:rPr>
                <w:rFonts w:ascii="Arial" w:eastAsia="Times New Roman" w:hAnsi="Arial" w:cs="Times New Roman"/>
                <w:b/>
                <w:color w:val="000000"/>
                <w:sz w:val="18"/>
                <w:szCs w:val="18"/>
              </w:rPr>
              <w:t xml:space="preserve">RF.K.4 </w:t>
            </w:r>
            <w:r w:rsidR="00B06F57" w:rsidRPr="00B06F57">
              <w:rPr>
                <w:rFonts w:ascii="Arial" w:eastAsia="Times New Roman" w:hAnsi="Arial" w:cs="Times New Roman"/>
                <w:color w:val="000000"/>
                <w:sz w:val="18"/>
                <w:szCs w:val="18"/>
              </w:rPr>
              <w:t>Read emergent reader texts with purpose and understanding</w:t>
            </w:r>
            <w:r w:rsidR="00B06F57" w:rsidRPr="00B06F57">
              <w:rPr>
                <w:rFonts w:ascii="Arial" w:eastAsia="Times New Roman" w:hAnsi="Arial" w:cs="Arial"/>
                <w:color w:val="000000"/>
                <w:sz w:val="18"/>
                <w:szCs w:val="18"/>
              </w:rPr>
              <w:t xml:space="preserve"> </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Learning Targets:</w:t>
            </w:r>
            <w:r w:rsidRPr="00B06F57">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Critical Vocab:</w:t>
            </w:r>
            <w:r w:rsidRPr="00B06F57">
              <w:rPr>
                <w:rFonts w:ascii="Arial" w:eastAsia="Times New Roman" w:hAnsi="Arial" w:cs="Times New Roman"/>
                <w:sz w:val="18"/>
                <w:szCs w:val="18"/>
              </w:rPr>
              <w:t xml:space="preserve">  letters, sounds, directionality, sight words</w:t>
            </w:r>
          </w:p>
          <w:p w:rsidR="00B06F57" w:rsidRPr="00B06F57" w:rsidRDefault="00B06F57" w:rsidP="00B06F57">
            <w:pPr>
              <w:spacing w:after="0" w:line="240" w:lineRule="auto"/>
              <w:rPr>
                <w:rFonts w:ascii="Arial" w:eastAsia="Times New Roman" w:hAnsi="Arial" w:cs="Times New Roman"/>
                <w:sz w:val="18"/>
                <w:szCs w:val="18"/>
              </w:rPr>
            </w:pPr>
            <w:r w:rsidRPr="00B06F57">
              <w:rPr>
                <w:rFonts w:ascii="Arial" w:eastAsia="Times New Roman" w:hAnsi="Arial" w:cs="Times New Roman"/>
                <w:b/>
                <w:sz w:val="18"/>
                <w:szCs w:val="18"/>
                <w:u w:val="single"/>
              </w:rPr>
              <w:t>Activities/Strategies:</w:t>
            </w:r>
            <w:r w:rsidRPr="00B06F57">
              <w:rPr>
                <w:rFonts w:ascii="Arial" w:eastAsia="Times New Roman" w:hAnsi="Arial" w:cs="Times New Roman"/>
                <w:sz w:val="18"/>
                <w:szCs w:val="18"/>
              </w:rPr>
              <w:t xml:space="preserve">  1. Teacher Read Get Set, Roll! Reader </w:t>
            </w:r>
            <w:r w:rsidRPr="00B06F57">
              <w:rPr>
                <w:rFonts w:ascii="Arial" w:eastAsia="Times New Roman" w:hAnsi="Arial" w:cs="Times New Roman"/>
                <w:sz w:val="18"/>
                <w:szCs w:val="18"/>
                <w:u w:val="single"/>
              </w:rPr>
              <w:t>A Big Red Sled</w:t>
            </w:r>
            <w:r w:rsidRPr="00B06F57">
              <w:rPr>
                <w:rFonts w:ascii="Arial" w:eastAsia="Times New Roman" w:hAnsi="Arial" w:cs="Times New Roman"/>
                <w:sz w:val="18"/>
                <w:szCs w:val="18"/>
              </w:rPr>
              <w:t xml:space="preserve"> 2. Students will work on letter and word work. (but, find, had, girl, new, </w:t>
            </w:r>
            <w:proofErr w:type="spellStart"/>
            <w:r w:rsidRPr="00B06F57">
              <w:rPr>
                <w:rFonts w:ascii="Arial" w:eastAsia="Times New Roman" w:hAnsi="Arial" w:cs="Times New Roman"/>
                <w:sz w:val="18"/>
                <w:szCs w:val="18"/>
              </w:rPr>
              <w:t>Yy</w:t>
            </w:r>
            <w:proofErr w:type="spellEnd"/>
            <w:r w:rsidRPr="00B06F57">
              <w:rPr>
                <w:rFonts w:ascii="Arial" w:eastAsia="Times New Roman" w:hAnsi="Arial" w:cs="Times New Roman"/>
                <w:sz w:val="18"/>
                <w:szCs w:val="18"/>
              </w:rPr>
              <w:t>)  3.  Read to self to build stamina. 4. DRA and data notebook assessments.</w:t>
            </w:r>
          </w:p>
          <w:p w:rsidR="002437DB" w:rsidRPr="004A3844" w:rsidRDefault="00B06F57" w:rsidP="00B06F57">
            <w:pPr>
              <w:rPr>
                <w:rFonts w:ascii="Times New Roman" w:hAnsi="Times New Roman" w:cs="Times New Roman"/>
                <w:b/>
                <w:sz w:val="16"/>
                <w:szCs w:val="16"/>
              </w:rPr>
            </w:pPr>
            <w:r w:rsidRPr="00B06F57">
              <w:rPr>
                <w:rFonts w:ascii="Arial" w:eastAsia="Times New Roman" w:hAnsi="Arial" w:cs="Times New Roman"/>
                <w:b/>
                <w:sz w:val="18"/>
                <w:szCs w:val="18"/>
                <w:u w:val="single"/>
              </w:rPr>
              <w:t>Assessment:</w:t>
            </w:r>
            <w:r w:rsidRPr="00B06F57">
              <w:rPr>
                <w:rFonts w:ascii="Arial" w:eastAsia="Times New Roman" w:hAnsi="Arial" w:cs="Times New Roman"/>
                <w:sz w:val="18"/>
                <w:szCs w:val="18"/>
              </w:rPr>
              <w:t xml:space="preserve">  various workbook pages</w:t>
            </w:r>
          </w:p>
        </w:tc>
        <w:tc>
          <w:tcPr>
            <w:tcW w:w="2520" w:type="dxa"/>
            <w:shd w:val="clear" w:color="auto" w:fill="FFFFFF" w:themeFill="background1"/>
          </w:tcPr>
          <w:p w:rsidR="00E80611" w:rsidRPr="00284232" w:rsidRDefault="00E80611" w:rsidP="00E80611">
            <w:pPr>
              <w:pStyle w:val="BoldPOS"/>
              <w:rPr>
                <w:rFonts w:cs="Arial"/>
                <w:b w:val="0"/>
                <w:sz w:val="18"/>
                <w:szCs w:val="18"/>
              </w:rPr>
            </w:pPr>
            <w:r w:rsidRPr="00284232">
              <w:rPr>
                <w:sz w:val="18"/>
                <w:szCs w:val="18"/>
                <w:u w:val="single"/>
              </w:rPr>
              <w:t>Standard:</w:t>
            </w:r>
            <w:r w:rsidRPr="00284232">
              <w:rPr>
                <w:b w:val="0"/>
                <w:sz w:val="18"/>
                <w:szCs w:val="18"/>
              </w:rPr>
              <w:t xml:space="preserve">  </w:t>
            </w:r>
            <w:r w:rsidRPr="00284232">
              <w:rPr>
                <w:sz w:val="18"/>
                <w:szCs w:val="18"/>
              </w:rPr>
              <w:t>RFK.1d</w:t>
            </w:r>
            <w:r w:rsidRPr="00284232">
              <w:rPr>
                <w:b w:val="0"/>
                <w:sz w:val="18"/>
                <w:szCs w:val="18"/>
              </w:rPr>
              <w:t xml:space="preserve"> name letters</w:t>
            </w:r>
            <w:r w:rsidRPr="00284232">
              <w:rPr>
                <w:sz w:val="18"/>
                <w:szCs w:val="18"/>
              </w:rPr>
              <w:t xml:space="preserve"> RF.K.1a</w:t>
            </w:r>
            <w:r>
              <w:rPr>
                <w:sz w:val="18"/>
                <w:szCs w:val="18"/>
              </w:rPr>
              <w:t xml:space="preserve"> </w:t>
            </w:r>
            <w:r>
              <w:rPr>
                <w:b w:val="0"/>
                <w:sz w:val="18"/>
                <w:szCs w:val="18"/>
              </w:rPr>
              <w:t>correct directionality</w:t>
            </w:r>
            <w:r>
              <w:rPr>
                <w:sz w:val="18"/>
                <w:szCs w:val="18"/>
              </w:rPr>
              <w:t xml:space="preserve"> LK1a </w:t>
            </w:r>
            <w:r w:rsidRPr="007E5D02">
              <w:rPr>
                <w:b w:val="0"/>
                <w:sz w:val="18"/>
                <w:szCs w:val="18"/>
              </w:rPr>
              <w:t>print many upper and lowercase letters.</w:t>
            </w:r>
            <w:r>
              <w:rPr>
                <w:b w:val="0"/>
                <w:sz w:val="18"/>
                <w:szCs w:val="18"/>
              </w:rPr>
              <w:t xml:space="preserve">  </w:t>
            </w:r>
            <w:r w:rsidRPr="00347010">
              <w:rPr>
                <w:sz w:val="18"/>
                <w:szCs w:val="18"/>
              </w:rPr>
              <w:t>RFK.</w:t>
            </w:r>
            <w:r w:rsidRPr="00347010">
              <w:rPr>
                <w:rFonts w:cs="Arial"/>
                <w:sz w:val="18"/>
                <w:szCs w:val="18"/>
              </w:rPr>
              <w:t>3.c.</w:t>
            </w:r>
            <w:r>
              <w:rPr>
                <w:rFonts w:cs="Arial"/>
                <w:sz w:val="18"/>
                <w:szCs w:val="18"/>
              </w:rPr>
              <w:t xml:space="preserve"> </w:t>
            </w:r>
            <w:r w:rsidRPr="00347010">
              <w:rPr>
                <w:rFonts w:cs="Arial"/>
                <w:b w:val="0"/>
                <w:sz w:val="18"/>
                <w:szCs w:val="18"/>
              </w:rPr>
              <w:t>Read common high-frequency words by sight.</w:t>
            </w:r>
            <w:r>
              <w:rPr>
                <w:rFonts w:cs="Arial"/>
                <w:b w:val="0"/>
                <w:sz w:val="18"/>
                <w:szCs w:val="18"/>
              </w:rPr>
              <w:t xml:space="preserve"> </w:t>
            </w:r>
            <w:r w:rsidRPr="00347010">
              <w:rPr>
                <w:sz w:val="18"/>
                <w:szCs w:val="18"/>
              </w:rPr>
              <w:t>RF.K.4</w:t>
            </w:r>
            <w:r>
              <w:rPr>
                <w:sz w:val="18"/>
                <w:szCs w:val="18"/>
              </w:rPr>
              <w:t xml:space="preserve"> </w:t>
            </w:r>
            <w:r w:rsidRPr="00347010">
              <w:rPr>
                <w:b w:val="0"/>
                <w:sz w:val="18"/>
                <w:szCs w:val="18"/>
              </w:rPr>
              <w:t>Read emergent reader texts with purpose and understanding</w:t>
            </w:r>
            <w:r>
              <w:rPr>
                <w:rFonts w:cs="Arial"/>
                <w:b w:val="0"/>
                <w:sz w:val="18"/>
                <w:szCs w:val="18"/>
              </w:rPr>
              <w:t xml:space="preserve"> </w:t>
            </w:r>
          </w:p>
          <w:p w:rsidR="00E80611" w:rsidRPr="00284232" w:rsidRDefault="00E80611" w:rsidP="00E80611">
            <w:pPr>
              <w:rPr>
                <w:sz w:val="18"/>
                <w:szCs w:val="18"/>
              </w:rPr>
            </w:pPr>
            <w:r w:rsidRPr="00284232">
              <w:rPr>
                <w:b/>
                <w:sz w:val="18"/>
                <w:szCs w:val="18"/>
                <w:u w:val="single"/>
              </w:rPr>
              <w:t>Learning Targets:</w:t>
            </w:r>
            <w:r w:rsidRPr="00284232">
              <w:rPr>
                <w:sz w:val="18"/>
                <w:szCs w:val="18"/>
              </w:rPr>
              <w:t xml:space="preserve"> I can identify uppercase and lowercase letters. </w:t>
            </w:r>
            <w:r>
              <w:rPr>
                <w:sz w:val="18"/>
                <w:szCs w:val="18"/>
              </w:rPr>
              <w:t xml:space="preserve">I can read books with correct directionality.  </w:t>
            </w:r>
            <w:r w:rsidRPr="00284232">
              <w:rPr>
                <w:sz w:val="18"/>
                <w:szCs w:val="18"/>
              </w:rPr>
              <w:t xml:space="preserve">I can </w:t>
            </w:r>
            <w:r>
              <w:rPr>
                <w:sz w:val="18"/>
                <w:szCs w:val="18"/>
              </w:rPr>
              <w:t>touch read</w:t>
            </w:r>
            <w:r w:rsidRPr="00284232">
              <w:rPr>
                <w:sz w:val="18"/>
                <w:szCs w:val="18"/>
              </w:rPr>
              <w:t xml:space="preserve"> a sentence following a given pattern.</w:t>
            </w:r>
            <w:r>
              <w:rPr>
                <w:sz w:val="18"/>
                <w:szCs w:val="18"/>
              </w:rPr>
              <w:t xml:space="preserve"> I can read sight words.  I can read emergent reader texts.</w:t>
            </w:r>
          </w:p>
          <w:p w:rsidR="00E80611" w:rsidRPr="00284232" w:rsidRDefault="00E80611" w:rsidP="00E80611">
            <w:pPr>
              <w:rPr>
                <w:sz w:val="18"/>
                <w:szCs w:val="18"/>
              </w:rPr>
            </w:pPr>
            <w:r w:rsidRPr="00284232">
              <w:rPr>
                <w:b/>
                <w:sz w:val="18"/>
                <w:szCs w:val="18"/>
                <w:u w:val="single"/>
              </w:rPr>
              <w:t>Critical Vocab:</w:t>
            </w:r>
            <w:r w:rsidRPr="00284232">
              <w:rPr>
                <w:sz w:val="18"/>
                <w:szCs w:val="18"/>
              </w:rPr>
              <w:t xml:space="preserve">  letters, sounds,</w:t>
            </w:r>
            <w:r>
              <w:rPr>
                <w:sz w:val="18"/>
                <w:szCs w:val="18"/>
              </w:rPr>
              <w:t xml:space="preserve"> directionality, sight words</w:t>
            </w:r>
          </w:p>
          <w:p w:rsidR="00E80611" w:rsidRDefault="00E80611" w:rsidP="00E80611">
            <w:pPr>
              <w:rPr>
                <w:sz w:val="18"/>
                <w:szCs w:val="18"/>
              </w:rPr>
            </w:pPr>
            <w:r w:rsidRPr="00284232">
              <w:rPr>
                <w:b/>
                <w:sz w:val="18"/>
                <w:szCs w:val="18"/>
                <w:u w:val="single"/>
              </w:rPr>
              <w:t>Activities/Strategies:</w:t>
            </w:r>
            <w:r w:rsidRPr="00284232">
              <w:rPr>
                <w:sz w:val="18"/>
                <w:szCs w:val="18"/>
              </w:rPr>
              <w:t xml:space="preserve"> </w:t>
            </w:r>
            <w:r>
              <w:rPr>
                <w:sz w:val="18"/>
                <w:szCs w:val="18"/>
              </w:rPr>
              <w:t>1</w:t>
            </w:r>
            <w:r>
              <w:rPr>
                <w:sz w:val="18"/>
                <w:szCs w:val="18"/>
              </w:rPr>
              <w:t xml:space="preserve">. </w:t>
            </w:r>
            <w:r w:rsidRPr="00284232">
              <w:rPr>
                <w:sz w:val="18"/>
                <w:szCs w:val="18"/>
              </w:rPr>
              <w:t>Students will work on letter and word work.</w:t>
            </w:r>
            <w:r>
              <w:rPr>
                <w:sz w:val="18"/>
                <w:szCs w:val="18"/>
              </w:rPr>
              <w:t xml:space="preserve"> (but, find, had, girl, new, </w:t>
            </w:r>
            <w:proofErr w:type="spellStart"/>
            <w:r>
              <w:rPr>
                <w:sz w:val="18"/>
                <w:szCs w:val="18"/>
              </w:rPr>
              <w:t>Yy</w:t>
            </w:r>
            <w:proofErr w:type="spellEnd"/>
            <w:r>
              <w:rPr>
                <w:sz w:val="18"/>
                <w:szCs w:val="18"/>
              </w:rPr>
              <w:t>)  2</w:t>
            </w:r>
            <w:r>
              <w:rPr>
                <w:sz w:val="18"/>
                <w:szCs w:val="18"/>
              </w:rPr>
              <w:t xml:space="preserve">.  Read to self to build stamina. </w:t>
            </w:r>
            <w:r>
              <w:rPr>
                <w:sz w:val="18"/>
                <w:szCs w:val="18"/>
              </w:rPr>
              <w:t>3</w:t>
            </w:r>
            <w:bookmarkStart w:id="0" w:name="_GoBack"/>
            <w:bookmarkEnd w:id="0"/>
            <w:r>
              <w:rPr>
                <w:sz w:val="18"/>
                <w:szCs w:val="18"/>
              </w:rPr>
              <w:t>. DRA and data notebook assessments.</w:t>
            </w:r>
          </w:p>
          <w:p w:rsidR="002437DB" w:rsidRPr="004A3844" w:rsidRDefault="00E80611" w:rsidP="00E80611">
            <w:pPr>
              <w:rPr>
                <w:rFonts w:ascii="Times New Roman" w:hAnsi="Times New Roman" w:cs="Times New Roman"/>
                <w:b/>
                <w:sz w:val="16"/>
                <w:szCs w:val="16"/>
                <w:u w:val="single"/>
              </w:rPr>
            </w:pPr>
            <w:r w:rsidRPr="00284232">
              <w:rPr>
                <w:b/>
                <w:sz w:val="18"/>
                <w:szCs w:val="18"/>
                <w:u w:val="single"/>
              </w:rPr>
              <w:t>Assessment:</w:t>
            </w:r>
            <w:r w:rsidRPr="00284232">
              <w:rPr>
                <w:sz w:val="18"/>
                <w:szCs w:val="18"/>
              </w:rPr>
              <w:t xml:space="preserve">  </w:t>
            </w:r>
            <w:r>
              <w:rPr>
                <w:sz w:val="18"/>
                <w:szCs w:val="18"/>
              </w:rPr>
              <w:t>various workbook pages</w:t>
            </w:r>
          </w:p>
        </w:tc>
      </w:tr>
    </w:tbl>
    <w:p w:rsidR="002437DB" w:rsidRDefault="002437DB" w:rsidP="002437DB">
      <w:pPr>
        <w:pStyle w:val="Heading1"/>
        <w:rPr>
          <w:rFonts w:ascii="Times New Roman" w:hAnsi="Times New Roman" w:cs="Times New Roman"/>
        </w:rPr>
      </w:pPr>
    </w:p>
    <w:p w:rsidR="002437DB" w:rsidRPr="003C4198" w:rsidRDefault="002437DB" w:rsidP="002437DB">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2437DB" w:rsidRPr="003C4198" w:rsidTr="007A2DF6">
        <w:trPr>
          <w:cantSplit/>
          <w:trHeight w:hRule="exact" w:val="3070"/>
        </w:trPr>
        <w:tc>
          <w:tcPr>
            <w:tcW w:w="1368" w:type="dxa"/>
            <w:textDirection w:val="btLr"/>
            <w:vAlign w:val="center"/>
          </w:tcPr>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rPr>
                <w:b/>
              </w:rPr>
            </w:pPr>
            <w:r w:rsidRPr="003C4198">
              <w:rPr>
                <w:b/>
              </w:rPr>
              <w:t xml:space="preserve">                             </w:t>
            </w:r>
          </w:p>
          <w:p w:rsidR="002437DB" w:rsidRPr="003C4198" w:rsidRDefault="002437DB" w:rsidP="007A2DF6">
            <w:pPr>
              <w:ind w:left="113" w:right="113"/>
              <w:rPr>
                <w:b/>
              </w:rPr>
            </w:pPr>
            <w:r w:rsidRPr="003C4198">
              <w:rPr>
                <w:b/>
              </w:rPr>
              <w:t xml:space="preserve">Calendar, Math, </w:t>
            </w:r>
            <w:proofErr w:type="spellStart"/>
            <w:r w:rsidRPr="003C4198">
              <w:rPr>
                <w:b/>
              </w:rPr>
              <w:t>iSteam</w:t>
            </w:r>
            <w:proofErr w:type="spellEnd"/>
            <w:r w:rsidRPr="003C4198">
              <w:rPr>
                <w:b/>
              </w:rPr>
              <w:t>, Reading</w:t>
            </w:r>
          </w:p>
          <w:p w:rsidR="002437DB" w:rsidRPr="003C4198" w:rsidRDefault="002437DB" w:rsidP="007A2DF6">
            <w:pPr>
              <w:ind w:left="113" w:right="113"/>
              <w:rPr>
                <w:b/>
              </w:rPr>
            </w:pPr>
            <w:r w:rsidRPr="003C4198">
              <w:rPr>
                <w:b/>
              </w:rPr>
              <w:t>Kindergarten</w:t>
            </w: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p w:rsidR="002437DB" w:rsidRPr="003C4198" w:rsidRDefault="002437DB" w:rsidP="007A2DF6">
            <w:pPr>
              <w:ind w:left="113" w:right="113"/>
              <w:jc w:val="center"/>
            </w:pPr>
          </w:p>
        </w:tc>
        <w:tc>
          <w:tcPr>
            <w:tcW w:w="12330" w:type="dxa"/>
          </w:tcPr>
          <w:p w:rsidR="002437DB" w:rsidRPr="003C4198" w:rsidRDefault="002437DB" w:rsidP="007A2DF6">
            <w:pPr>
              <w:rPr>
                <w:sz w:val="18"/>
                <w:szCs w:val="18"/>
              </w:rPr>
            </w:pPr>
            <w:r w:rsidRPr="003C4198">
              <w:rPr>
                <w:sz w:val="18"/>
                <w:szCs w:val="18"/>
              </w:rPr>
              <w:t>E.H. visual timer, redirection, corrective feedback, preferential seating, peer buddy, proximity, verbal/visual prompts, model targeted skills, positive reinforcement, adaptive writing materials</w:t>
            </w:r>
          </w:p>
          <w:p w:rsidR="002437DB" w:rsidRPr="003C4198" w:rsidRDefault="002437DB" w:rsidP="007A2DF6">
            <w:pPr>
              <w:rPr>
                <w:sz w:val="18"/>
                <w:szCs w:val="18"/>
              </w:rPr>
            </w:pPr>
          </w:p>
          <w:p w:rsidR="002437DB" w:rsidRPr="003C4198" w:rsidRDefault="002437DB" w:rsidP="007A2DF6">
            <w:pPr>
              <w:rPr>
                <w:sz w:val="18"/>
                <w:szCs w:val="18"/>
              </w:rPr>
            </w:pPr>
            <w:proofErr w:type="spellStart"/>
            <w:r w:rsidRPr="003C4198">
              <w:rPr>
                <w:sz w:val="18"/>
                <w:szCs w:val="18"/>
              </w:rPr>
              <w:t>A.A.M.structured</w:t>
            </w:r>
            <w:proofErr w:type="spellEnd"/>
            <w:r w:rsidRPr="003C4198">
              <w:rPr>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2437DB" w:rsidRPr="003C4198" w:rsidRDefault="002437DB" w:rsidP="007A2DF6">
            <w:pPr>
              <w:rPr>
                <w:sz w:val="18"/>
                <w:szCs w:val="18"/>
              </w:rPr>
            </w:pPr>
          </w:p>
          <w:p w:rsidR="002437DB" w:rsidRPr="003C4198" w:rsidRDefault="002437DB" w:rsidP="007A2DF6">
            <w:pPr>
              <w:rPr>
                <w:sz w:val="18"/>
                <w:szCs w:val="18"/>
              </w:rPr>
            </w:pPr>
            <w:r w:rsidRPr="003C4198">
              <w:rPr>
                <w:sz w:val="18"/>
                <w:szCs w:val="18"/>
              </w:rPr>
              <w:t>S.C. visual daily schedule, visual supports for classroom expectations, visual timer, preferential seating, verbal/visual prompts and cues, structured transitions with advanced warning.</w:t>
            </w: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r w:rsidRPr="003C4198">
              <w:rPr>
                <w:sz w:val="18"/>
                <w:szCs w:val="18"/>
              </w:rPr>
              <w:t>N.B. verbal and visual prompts, modeling of correct oral language, prompting and cueing, modeling, visual display for classroom expectations and routines, preferential seating, proximity, advanced warning with structured transitions.</w:t>
            </w: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8"/>
                <w:szCs w:val="18"/>
              </w:rPr>
            </w:pPr>
          </w:p>
          <w:p w:rsidR="002437DB" w:rsidRPr="003C4198" w:rsidRDefault="002437DB" w:rsidP="007A2DF6">
            <w:pPr>
              <w:rPr>
                <w:sz w:val="16"/>
                <w:szCs w:val="28"/>
              </w:rPr>
            </w:pPr>
          </w:p>
        </w:tc>
      </w:tr>
      <w:tr w:rsidR="002437DB" w:rsidRPr="003C4198" w:rsidTr="007A2DF6">
        <w:trPr>
          <w:cantSplit/>
          <w:trHeight w:hRule="exact" w:val="1351"/>
        </w:trPr>
        <w:tc>
          <w:tcPr>
            <w:tcW w:w="1368" w:type="dxa"/>
            <w:textDirection w:val="btLr"/>
            <w:vAlign w:val="center"/>
          </w:tcPr>
          <w:p w:rsidR="002437DB" w:rsidRPr="003C4198" w:rsidRDefault="002437DB" w:rsidP="007A2DF6">
            <w:pPr>
              <w:ind w:left="113" w:right="113"/>
              <w:jc w:val="center"/>
              <w:rPr>
                <w:b/>
              </w:rPr>
            </w:pPr>
            <w:r w:rsidRPr="003C4198">
              <w:rPr>
                <w:b/>
              </w:rPr>
              <w:t>Math Skills</w:t>
            </w:r>
          </w:p>
          <w:p w:rsidR="002437DB" w:rsidRPr="003C4198" w:rsidRDefault="002437DB" w:rsidP="007A2DF6">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2437DB" w:rsidRPr="003C4198" w:rsidRDefault="002437DB" w:rsidP="007A2DF6">
            <w:pPr>
              <w:autoSpaceDE w:val="0"/>
              <w:autoSpaceDN w:val="0"/>
              <w:adjustRightInd w:val="0"/>
              <w:rPr>
                <w:sz w:val="18"/>
                <w:szCs w:val="18"/>
              </w:rPr>
            </w:pPr>
            <w:r w:rsidRPr="003C4198">
              <w:rPr>
                <w:sz w:val="18"/>
                <w:szCs w:val="18"/>
              </w:rPr>
              <w:t>C.F. Redirection, prompting and cueing, visual timer, repeated directions, frequent breaks, opportunities for movement, proximity control, structured transitions</w:t>
            </w:r>
          </w:p>
          <w:p w:rsidR="002437DB" w:rsidRPr="003C4198" w:rsidRDefault="002437DB" w:rsidP="007A2DF6">
            <w:pPr>
              <w:autoSpaceDE w:val="0"/>
              <w:autoSpaceDN w:val="0"/>
              <w:adjustRightInd w:val="0"/>
              <w:rPr>
                <w:sz w:val="18"/>
                <w:szCs w:val="18"/>
              </w:rPr>
            </w:pPr>
          </w:p>
          <w:p w:rsidR="002437DB" w:rsidRPr="003C4198" w:rsidRDefault="002437DB" w:rsidP="007A2DF6">
            <w:pPr>
              <w:autoSpaceDE w:val="0"/>
              <w:autoSpaceDN w:val="0"/>
              <w:adjustRightInd w:val="0"/>
              <w:rPr>
                <w:sz w:val="18"/>
                <w:szCs w:val="18"/>
              </w:rPr>
            </w:pPr>
            <w:r w:rsidRPr="003C4198">
              <w:rPr>
                <w:sz w:val="18"/>
                <w:szCs w:val="18"/>
              </w:rPr>
              <w:t>C.B. prompting/cueing both visual and verbal, redirection, repeated direction</w:t>
            </w:r>
          </w:p>
        </w:tc>
      </w:tr>
    </w:tbl>
    <w:p w:rsidR="002437DB" w:rsidRPr="003C4198" w:rsidRDefault="002437DB" w:rsidP="002437DB"/>
    <w:p w:rsidR="002437DB" w:rsidRPr="003C4198" w:rsidRDefault="002437DB" w:rsidP="002437DB"/>
    <w:p w:rsidR="002437DB" w:rsidRPr="003C4198"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437DB" w:rsidRDefault="002437DB" w:rsidP="002437DB"/>
    <w:p w:rsidR="00264A80" w:rsidRDefault="00264A80"/>
    <w:sectPr w:rsidR="00264A80" w:rsidSect="00CB3275">
      <w:headerReference w:type="default" r:id="rI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5" w:rsidRDefault="00E80611"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WEEK OF: April 27- May 1,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DB"/>
    <w:rsid w:val="002437DB"/>
    <w:rsid w:val="00264A80"/>
    <w:rsid w:val="003C4F66"/>
    <w:rsid w:val="003D416B"/>
    <w:rsid w:val="007D04C7"/>
    <w:rsid w:val="009C2D55"/>
    <w:rsid w:val="00B06F57"/>
    <w:rsid w:val="00E8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0DEA-E5A2-4268-9BE8-0349B8F0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7DB"/>
  </w:style>
  <w:style w:type="paragraph" w:styleId="Heading1">
    <w:name w:val="heading 1"/>
    <w:basedOn w:val="Normal"/>
    <w:next w:val="Normal"/>
    <w:link w:val="Heading1Char"/>
    <w:uiPriority w:val="9"/>
    <w:qFormat/>
    <w:rsid w:val="002437D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2437D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DB"/>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rsid w:val="002437DB"/>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2437DB"/>
    <w:rPr>
      <w:rFonts w:ascii="Times New Roman" w:eastAsia="Times New Roman" w:hAnsi="Times New Roman" w:cs="Times New Roman"/>
      <w:sz w:val="24"/>
      <w:szCs w:val="24"/>
    </w:rPr>
  </w:style>
  <w:style w:type="paragraph" w:styleId="Header">
    <w:name w:val="header"/>
    <w:aliases w:val="CCA Header"/>
    <w:basedOn w:val="Normal"/>
    <w:link w:val="HeaderChar"/>
    <w:rsid w:val="002437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2437DB"/>
  </w:style>
  <w:style w:type="paragraph" w:customStyle="1" w:styleId="BoldPOS">
    <w:name w:val="BoldPOS"/>
    <w:basedOn w:val="Normal"/>
    <w:rsid w:val="00B06F57"/>
    <w:pPr>
      <w:spacing w:after="0" w:line="240" w:lineRule="auto"/>
    </w:pPr>
    <w:rPr>
      <w:rFonts w:ascii="Arial" w:eastAsia="Times New Roman"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2015-05-04T14:54:00Z</dcterms:created>
  <dcterms:modified xsi:type="dcterms:W3CDTF">2015-05-04T16:25:00Z</dcterms:modified>
</cp:coreProperties>
</file>