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610"/>
        <w:gridCol w:w="2700"/>
        <w:gridCol w:w="2880"/>
        <w:gridCol w:w="2880"/>
        <w:gridCol w:w="2756"/>
        <w:gridCol w:w="34"/>
      </w:tblGrid>
      <w:tr w:rsidR="00C41014" w:rsidRPr="003C4198" w:rsidTr="00EA20B8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C41014" w:rsidRPr="003C4198" w:rsidRDefault="00C41014" w:rsidP="003B6DB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3656B5" w:rsidRPr="003C4198" w:rsidTr="00EA20B8">
        <w:trPr>
          <w:gridAfter w:val="1"/>
          <w:wAfter w:w="34" w:type="dxa"/>
          <w:cantSplit/>
          <w:trHeight w:hRule="exact" w:val="2785"/>
        </w:trPr>
        <w:tc>
          <w:tcPr>
            <w:tcW w:w="91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9:00-10:00</w:t>
            </w:r>
          </w:p>
          <w:p w:rsidR="00C41014" w:rsidRPr="006B3A64" w:rsidRDefault="00C41014" w:rsidP="003B6DBC">
            <w:pPr>
              <w:ind w:left="113" w:right="1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Connor</w:t>
            </w:r>
            <w:r w:rsidRPr="003C4198">
              <w:rPr>
                <w:b/>
                <w:sz w:val="18"/>
              </w:rPr>
              <w:t xml:space="preserve"> </w:t>
            </w:r>
          </w:p>
        </w:tc>
        <w:tc>
          <w:tcPr>
            <w:tcW w:w="2610" w:type="dxa"/>
          </w:tcPr>
          <w:p w:rsidR="003656B5" w:rsidRPr="005A2D2A" w:rsidRDefault="003656B5" w:rsidP="003656B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3656B5" w:rsidRPr="005A2D2A" w:rsidRDefault="003656B5" w:rsidP="003656B5">
            <w:pPr>
              <w:rPr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</w:rPr>
              <w:t>“</w:t>
            </w:r>
            <w:r w:rsidR="005A2D2A" w:rsidRPr="005A2D2A">
              <w:rPr>
                <w:b/>
                <w:sz w:val="16"/>
                <w:szCs w:val="16"/>
              </w:rPr>
              <w:t xml:space="preserve"> </w:t>
            </w:r>
            <w:r w:rsidR="005A2D2A" w:rsidRPr="005A2D2A">
              <w:rPr>
                <w:b/>
                <w:sz w:val="16"/>
                <w:szCs w:val="16"/>
              </w:rPr>
              <w:t>School Day</w:t>
            </w:r>
            <w:r w:rsidR="005A2D2A" w:rsidRPr="005A2D2A">
              <w:rPr>
                <w:b/>
                <w:sz w:val="16"/>
                <w:szCs w:val="16"/>
              </w:rPr>
              <w:t xml:space="preserve"> </w:t>
            </w:r>
            <w:r w:rsidRPr="005A2D2A">
              <w:rPr>
                <w:b/>
                <w:sz w:val="16"/>
                <w:szCs w:val="16"/>
              </w:rPr>
              <w:t>”</w:t>
            </w:r>
          </w:p>
          <w:p w:rsidR="005A2D2A" w:rsidRPr="005A2D2A" w:rsidRDefault="003656B5" w:rsidP="005A2D2A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="005A2D2A" w:rsidRPr="005A2D2A">
              <w:rPr>
                <w:color w:val="auto"/>
                <w:sz w:val="16"/>
                <w:szCs w:val="16"/>
              </w:rPr>
              <w:t xml:space="preserve"> </w:t>
            </w:r>
            <w:r w:rsidR="005A2D2A" w:rsidRPr="005A2D2A">
              <w:rPr>
                <w:color w:val="auto"/>
                <w:sz w:val="16"/>
                <w:szCs w:val="16"/>
              </w:rPr>
              <w:t>I Can use consonants r, w, j, k</w:t>
            </w:r>
            <w:r w:rsidR="005A2D2A" w:rsidRPr="005A2D2A">
              <w:rPr>
                <w:color w:val="auto"/>
                <w:sz w:val="16"/>
                <w:szCs w:val="16"/>
              </w:rPr>
              <w:t xml:space="preserve">, </w:t>
            </w:r>
            <w:r w:rsidR="005A2D2A"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="005A2D2A" w:rsidRPr="005A2D2A">
              <w:rPr>
                <w:rFonts w:asciiTheme="minorHAnsi" w:hAnsiTheme="minorHAnsi"/>
                <w:color w:val="auto"/>
                <w:sz w:val="16"/>
                <w:szCs w:val="16"/>
              </w:rPr>
              <w:t>I can use short vowel e</w:t>
            </w:r>
          </w:p>
          <w:p w:rsidR="003656B5" w:rsidRPr="005A2D2A" w:rsidRDefault="005A2D2A" w:rsidP="005A2D2A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3656B5" w:rsidRPr="005A2D2A" w:rsidRDefault="003656B5" w:rsidP="003656B5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="005A2D2A" w:rsidRPr="005A2D2A">
              <w:rPr>
                <w:b/>
                <w:sz w:val="16"/>
                <w:szCs w:val="16"/>
              </w:rPr>
              <w:t xml:space="preserve"> </w:t>
            </w:r>
            <w:r w:rsidR="005A2D2A" w:rsidRPr="005A2D2A">
              <w:rPr>
                <w:b/>
                <w:sz w:val="16"/>
                <w:szCs w:val="16"/>
              </w:rPr>
              <w:t>HFW   he, is, to, with, three</w:t>
            </w:r>
            <w:r w:rsidR="005A2D2A"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Instructional Method:</w:t>
            </w:r>
          </w:p>
          <w:p w:rsidR="003656B5" w:rsidRPr="005A2D2A" w:rsidRDefault="003656B5" w:rsidP="003656B5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3656B5" w:rsidRPr="006E6A4F" w:rsidRDefault="003656B5" w:rsidP="003656B5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3656B5" w:rsidRPr="006E6A4F" w:rsidRDefault="003656B5" w:rsidP="003656B5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C41014" w:rsidRPr="003C4198" w:rsidRDefault="00C41014" w:rsidP="00A72750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700" w:type="dxa"/>
          </w:tcPr>
          <w:p w:rsidR="005A2D2A" w:rsidRPr="005A2D2A" w:rsidRDefault="005A2D2A" w:rsidP="005A2D2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5A2D2A" w:rsidRPr="005A2D2A" w:rsidRDefault="005A2D2A" w:rsidP="005A2D2A">
            <w:pPr>
              <w:rPr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</w:rPr>
              <w:t>“ School Day ”</w:t>
            </w:r>
          </w:p>
          <w:p w:rsidR="005A2D2A" w:rsidRPr="005A2D2A" w:rsidRDefault="005A2D2A" w:rsidP="005A2D2A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2D2A">
              <w:rPr>
                <w:color w:val="auto"/>
                <w:sz w:val="16"/>
                <w:szCs w:val="16"/>
              </w:rPr>
              <w:t xml:space="preserve"> I Can use consonants r, w, j, k, </w:t>
            </w: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 can use short vowel e</w:t>
            </w:r>
          </w:p>
          <w:p w:rsidR="005A2D2A" w:rsidRPr="005A2D2A" w:rsidRDefault="005A2D2A" w:rsidP="005A2D2A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5A2D2A" w:rsidRPr="005A2D2A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Pr="005A2D2A">
              <w:rPr>
                <w:b/>
                <w:sz w:val="16"/>
                <w:szCs w:val="16"/>
              </w:rPr>
              <w:t xml:space="preserve"> HFW   he, is, to, with, three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Instructional Method:</w:t>
            </w:r>
          </w:p>
          <w:p w:rsidR="005A2D2A" w:rsidRPr="005A2D2A" w:rsidRDefault="005A2D2A" w:rsidP="005A2D2A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5A2D2A" w:rsidRPr="006E6A4F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6E6A4F" w:rsidRDefault="005A2D2A" w:rsidP="005A2D2A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C41014" w:rsidRPr="003C4198" w:rsidRDefault="00C41014" w:rsidP="003B6DB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5A2D2A" w:rsidRPr="005A2D2A" w:rsidRDefault="005A2D2A" w:rsidP="005A2D2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5A2D2A" w:rsidRPr="005A2D2A" w:rsidRDefault="005A2D2A" w:rsidP="005A2D2A">
            <w:pPr>
              <w:rPr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</w:rPr>
              <w:t>“ School Day ”</w:t>
            </w:r>
          </w:p>
          <w:p w:rsidR="005A2D2A" w:rsidRPr="005A2D2A" w:rsidRDefault="005A2D2A" w:rsidP="005A2D2A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2D2A">
              <w:rPr>
                <w:color w:val="auto"/>
                <w:sz w:val="16"/>
                <w:szCs w:val="16"/>
              </w:rPr>
              <w:t xml:space="preserve"> I Can use consonants r, w, j, k, </w:t>
            </w: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 can use short vowel e</w:t>
            </w:r>
          </w:p>
          <w:p w:rsidR="005A2D2A" w:rsidRPr="005A2D2A" w:rsidRDefault="005A2D2A" w:rsidP="005A2D2A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5A2D2A" w:rsidRPr="005A2D2A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Pr="005A2D2A">
              <w:rPr>
                <w:b/>
                <w:sz w:val="16"/>
                <w:szCs w:val="16"/>
              </w:rPr>
              <w:t xml:space="preserve"> HFW   he, is, to, with, three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Instructional Method:</w:t>
            </w:r>
          </w:p>
          <w:p w:rsidR="005A2D2A" w:rsidRPr="005A2D2A" w:rsidRDefault="005A2D2A" w:rsidP="005A2D2A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5A2D2A" w:rsidRPr="006E6A4F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6E6A4F" w:rsidRDefault="005A2D2A" w:rsidP="005A2D2A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C41014" w:rsidRPr="003C4198" w:rsidRDefault="00C41014" w:rsidP="003B6DBC">
            <w:pPr>
              <w:rPr>
                <w:sz w:val="22"/>
                <w:szCs w:val="16"/>
              </w:rPr>
            </w:pPr>
          </w:p>
        </w:tc>
        <w:tc>
          <w:tcPr>
            <w:tcW w:w="2880" w:type="dxa"/>
          </w:tcPr>
          <w:p w:rsidR="005A2D2A" w:rsidRPr="005A2D2A" w:rsidRDefault="005A2D2A" w:rsidP="005A2D2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5A2D2A" w:rsidRPr="005A2D2A" w:rsidRDefault="005A2D2A" w:rsidP="005A2D2A">
            <w:pPr>
              <w:rPr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</w:rPr>
              <w:t>“ School Day ”</w:t>
            </w:r>
          </w:p>
          <w:p w:rsidR="005A2D2A" w:rsidRPr="005A2D2A" w:rsidRDefault="005A2D2A" w:rsidP="005A2D2A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2D2A">
              <w:rPr>
                <w:color w:val="auto"/>
                <w:sz w:val="16"/>
                <w:szCs w:val="16"/>
              </w:rPr>
              <w:t xml:space="preserve"> I Can use consonants r, w, j, k, </w:t>
            </w: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 can use short vowel e</w:t>
            </w:r>
          </w:p>
          <w:p w:rsidR="005A2D2A" w:rsidRPr="005A2D2A" w:rsidRDefault="005A2D2A" w:rsidP="005A2D2A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5A2D2A" w:rsidRPr="005A2D2A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Pr="005A2D2A">
              <w:rPr>
                <w:b/>
                <w:sz w:val="16"/>
                <w:szCs w:val="16"/>
              </w:rPr>
              <w:t xml:space="preserve"> HFW   he, is, to, with, three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Instructional Method:</w:t>
            </w:r>
          </w:p>
          <w:p w:rsidR="005A2D2A" w:rsidRPr="005A2D2A" w:rsidRDefault="005A2D2A" w:rsidP="005A2D2A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5A2D2A" w:rsidRPr="006E6A4F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6E6A4F" w:rsidRDefault="005A2D2A" w:rsidP="005A2D2A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C41014" w:rsidRPr="003C4198" w:rsidRDefault="00C41014" w:rsidP="003B6DB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5A2D2A" w:rsidRPr="005A2D2A" w:rsidRDefault="005A2D2A" w:rsidP="005A2D2A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5A2D2A" w:rsidRPr="005A2D2A" w:rsidRDefault="005A2D2A" w:rsidP="005A2D2A">
            <w:pPr>
              <w:rPr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</w:rPr>
              <w:t>“ School Day ”</w:t>
            </w:r>
          </w:p>
          <w:p w:rsidR="005A2D2A" w:rsidRPr="005A2D2A" w:rsidRDefault="005A2D2A" w:rsidP="005A2D2A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2D2A">
              <w:rPr>
                <w:color w:val="auto"/>
                <w:sz w:val="16"/>
                <w:szCs w:val="16"/>
              </w:rPr>
              <w:t xml:space="preserve"> I Can use consonants r, w, j, k, </w:t>
            </w: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 can use short vowel e</w:t>
            </w:r>
          </w:p>
          <w:p w:rsidR="005A2D2A" w:rsidRPr="005A2D2A" w:rsidRDefault="005A2D2A" w:rsidP="005A2D2A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5A2D2A" w:rsidRPr="005A2D2A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Pr="005A2D2A">
              <w:rPr>
                <w:b/>
                <w:sz w:val="16"/>
                <w:szCs w:val="16"/>
              </w:rPr>
              <w:t xml:space="preserve"> HFW   he, is, to, with, three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Instructional Method:</w:t>
            </w:r>
          </w:p>
          <w:p w:rsidR="005A2D2A" w:rsidRPr="005A2D2A" w:rsidRDefault="005A2D2A" w:rsidP="005A2D2A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5A2D2A" w:rsidRPr="006E6A4F" w:rsidRDefault="005A2D2A" w:rsidP="005A2D2A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6E6A4F" w:rsidRDefault="005A2D2A" w:rsidP="005A2D2A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C41014" w:rsidRPr="003C4198" w:rsidRDefault="00C41014" w:rsidP="003B6DBC">
            <w:pPr>
              <w:rPr>
                <w:sz w:val="22"/>
                <w:szCs w:val="16"/>
                <w:u w:val="single"/>
              </w:rPr>
            </w:pPr>
          </w:p>
        </w:tc>
      </w:tr>
      <w:tr w:rsidR="003656B5" w:rsidRPr="003C4198" w:rsidTr="00EA20B8">
        <w:trPr>
          <w:cantSplit/>
          <w:trHeight w:hRule="exact" w:val="3775"/>
        </w:trPr>
        <w:tc>
          <w:tcPr>
            <w:tcW w:w="91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6"/>
              </w:rPr>
            </w:pPr>
            <w:r w:rsidRPr="003C4198">
              <w:rPr>
                <w:b/>
                <w:sz w:val="16"/>
              </w:rPr>
              <w:t>9:25-10:05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6"/>
              </w:rPr>
            </w:pPr>
            <w:r w:rsidRPr="003C4198">
              <w:rPr>
                <w:b/>
                <w:sz w:val="16"/>
              </w:rPr>
              <w:t>10:05-11:30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</w:rPr>
            </w:pPr>
            <w:r w:rsidRPr="003C4198">
              <w:rPr>
                <w:b/>
                <w:sz w:val="10"/>
              </w:rPr>
              <w:t>(Emily)</w:t>
            </w:r>
          </w:p>
        </w:tc>
        <w:tc>
          <w:tcPr>
            <w:tcW w:w="2610" w:type="dxa"/>
          </w:tcPr>
          <w:p w:rsidR="003656B5" w:rsidRPr="006A7682" w:rsidRDefault="003656B5" w:rsidP="003656B5">
            <w:pPr>
              <w:rPr>
                <w:sz w:val="18"/>
                <w:szCs w:val="18"/>
                <w:u w:val="single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6A7682">
              <w:rPr>
                <w:sz w:val="18"/>
                <w:szCs w:val="18"/>
              </w:rPr>
              <w:t xml:space="preserve">CC.K.G6 Analyze, compare, create, and compose shapes.  </w:t>
            </w:r>
            <w:proofErr w:type="gramStart"/>
            <w:r w:rsidRPr="006A7682">
              <w:rPr>
                <w:sz w:val="18"/>
                <w:szCs w:val="18"/>
              </w:rPr>
              <w:t>CCK.G.2  Correctly</w:t>
            </w:r>
            <w:proofErr w:type="gramEnd"/>
            <w:r w:rsidRPr="006A7682">
              <w:rPr>
                <w:sz w:val="18"/>
                <w:szCs w:val="18"/>
              </w:rPr>
              <w:t xml:space="preserve"> name shapes regardless of their orientations or overall size. CC.K.G4 Analyze and compare two-dimensional shapes.</w:t>
            </w:r>
          </w:p>
          <w:p w:rsidR="003656B5" w:rsidRPr="006A7682" w:rsidRDefault="003656B5" w:rsidP="003656B5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Learning Targets:</w:t>
            </w:r>
            <w:r w:rsidRPr="006A7682">
              <w:rPr>
                <w:sz w:val="18"/>
                <w:szCs w:val="18"/>
              </w:rPr>
              <w:t xml:space="preserve">   I can identify, name, and describe two-dimensional shapes.  </w:t>
            </w:r>
          </w:p>
          <w:p w:rsidR="003656B5" w:rsidRPr="006A7682" w:rsidRDefault="003656B5" w:rsidP="003656B5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Critical Vocab:</w:t>
            </w:r>
            <w:r w:rsidRPr="006A7682">
              <w:rPr>
                <w:sz w:val="18"/>
                <w:szCs w:val="18"/>
              </w:rPr>
              <w:t xml:space="preserve"> circle, square, triangle, rectangle, hexagon, curve, corners, sides, rectangles, vertex, vertices, two dimensional shapes</w:t>
            </w:r>
          </w:p>
          <w:p w:rsidR="003656B5" w:rsidRPr="006A7682" w:rsidRDefault="003656B5" w:rsidP="003656B5">
            <w:pPr>
              <w:rPr>
                <w:sz w:val="18"/>
                <w:szCs w:val="18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Activities/Strategies:</w:t>
            </w:r>
            <w:r w:rsidRPr="006A7682">
              <w:rPr>
                <w:sz w:val="18"/>
                <w:szCs w:val="18"/>
              </w:rPr>
              <w:t xml:space="preserve">  Chapter 9 assessment.  </w:t>
            </w:r>
          </w:p>
          <w:p w:rsidR="00C41014" w:rsidRPr="003C4198" w:rsidRDefault="003656B5" w:rsidP="003656B5">
            <w:pPr>
              <w:jc w:val="center"/>
              <w:rPr>
                <w:i/>
                <w:sz w:val="16"/>
                <w:szCs w:val="16"/>
              </w:rPr>
            </w:pPr>
            <w:r w:rsidRPr="006A7682">
              <w:rPr>
                <w:b/>
                <w:sz w:val="18"/>
                <w:szCs w:val="18"/>
                <w:u w:val="single"/>
              </w:rPr>
              <w:t>Assessment:</w:t>
            </w:r>
            <w:r w:rsidRPr="006A7682">
              <w:rPr>
                <w:sz w:val="18"/>
                <w:szCs w:val="18"/>
              </w:rPr>
              <w:t xml:space="preserve">  multiple choice with extended constructed response</w:t>
            </w:r>
          </w:p>
        </w:tc>
        <w:tc>
          <w:tcPr>
            <w:tcW w:w="2700" w:type="dxa"/>
          </w:tcPr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DD5BF6">
              <w:rPr>
                <w:sz w:val="20"/>
                <w:szCs w:val="20"/>
              </w:rPr>
              <w:t>CC.K.cc4a Count to tell the number of objects.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Learning Targets:</w:t>
            </w:r>
            <w:r w:rsidRPr="00DD5BF6">
              <w:rPr>
                <w:sz w:val="20"/>
                <w:szCs w:val="20"/>
              </w:rPr>
              <w:t xml:space="preserve"> I can show and count 1 and 2 with objects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Critical Vocab:</w:t>
            </w:r>
            <w:r w:rsidRPr="00DD5BF6">
              <w:rPr>
                <w:sz w:val="20"/>
                <w:szCs w:val="20"/>
              </w:rPr>
              <w:t xml:space="preserve">  one, two, match , count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Activities/Strategies:</w:t>
            </w:r>
            <w:r w:rsidRPr="00DD5BF6">
              <w:rPr>
                <w:sz w:val="20"/>
                <w:szCs w:val="20"/>
              </w:rPr>
              <w:t xml:space="preserve">  Lesson 1.1 pp 13-16  modeling and counting 1 and 2</w:t>
            </w:r>
          </w:p>
          <w:p w:rsidR="00C41014" w:rsidRPr="00286BD3" w:rsidRDefault="00DD5BF6" w:rsidP="00DD5BF6">
            <w:pPr>
              <w:rPr>
                <w:sz w:val="18"/>
                <w:szCs w:val="18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880" w:type="dxa"/>
          </w:tcPr>
          <w:p w:rsidR="00DD5BF6" w:rsidRPr="00DD5BF6" w:rsidRDefault="00DD5BF6" w:rsidP="00DD5BF6">
            <w:pPr>
              <w:rPr>
                <w:sz w:val="20"/>
                <w:szCs w:val="20"/>
                <w:u w:val="single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 xml:space="preserve">Standard:  </w:t>
            </w:r>
            <w:proofErr w:type="gramStart"/>
            <w:r w:rsidRPr="00DD5BF6">
              <w:rPr>
                <w:sz w:val="20"/>
                <w:szCs w:val="20"/>
              </w:rPr>
              <w:t>CCK.CC3  Represent</w:t>
            </w:r>
            <w:proofErr w:type="gramEnd"/>
            <w:r w:rsidRPr="00DD5BF6">
              <w:rPr>
                <w:sz w:val="20"/>
                <w:szCs w:val="20"/>
              </w:rPr>
              <w:t xml:space="preserve"> a number of objects with a written numeral.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Learning Targets:</w:t>
            </w:r>
            <w:r w:rsidRPr="00DD5BF6">
              <w:rPr>
                <w:sz w:val="20"/>
                <w:szCs w:val="20"/>
              </w:rPr>
              <w:t xml:space="preserve">   I can write the words and numerals 1 and 2.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Critical Vocab:</w:t>
            </w:r>
            <w:r w:rsidRPr="00DD5BF6">
              <w:rPr>
                <w:sz w:val="20"/>
                <w:szCs w:val="20"/>
              </w:rPr>
              <w:t xml:space="preserve">  one, two, count match</w:t>
            </w:r>
          </w:p>
          <w:p w:rsidR="00DD5BF6" w:rsidRPr="00DD5BF6" w:rsidRDefault="00DD5BF6" w:rsidP="00DD5BF6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Activities/Strategies:</w:t>
            </w:r>
            <w:r w:rsidRPr="00DD5BF6">
              <w:rPr>
                <w:sz w:val="20"/>
                <w:szCs w:val="20"/>
              </w:rPr>
              <w:t xml:space="preserve">  Lesson 1.2  Count and write 1 and 2  pp 17-20</w:t>
            </w:r>
          </w:p>
          <w:p w:rsidR="00C41014" w:rsidRPr="00286BD3" w:rsidRDefault="00DD5BF6" w:rsidP="00DD5BF6">
            <w:pPr>
              <w:rPr>
                <w:sz w:val="16"/>
                <w:szCs w:val="16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880" w:type="dxa"/>
          </w:tcPr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286BD3">
              <w:rPr>
                <w:sz w:val="20"/>
                <w:szCs w:val="20"/>
              </w:rPr>
              <w:t>CC.K.cc4a Count to tell the number of objects.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show and count 3 and 4 with objects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Critical Vocab:</w:t>
            </w:r>
            <w:r w:rsidRPr="00286BD3">
              <w:rPr>
                <w:sz w:val="20"/>
                <w:szCs w:val="20"/>
              </w:rPr>
              <w:t xml:space="preserve">  three, four, match , count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 w:rsidRPr="00286BD3">
              <w:rPr>
                <w:sz w:val="20"/>
                <w:szCs w:val="20"/>
              </w:rPr>
              <w:t xml:space="preserve">  Lesson 1.3 pp 21-</w:t>
            </w:r>
            <w:proofErr w:type="gramStart"/>
            <w:r w:rsidRPr="00286BD3">
              <w:rPr>
                <w:sz w:val="20"/>
                <w:szCs w:val="20"/>
              </w:rPr>
              <w:t>24  modeling</w:t>
            </w:r>
            <w:proofErr w:type="gramEnd"/>
            <w:r w:rsidRPr="00286BD3">
              <w:rPr>
                <w:sz w:val="20"/>
                <w:szCs w:val="20"/>
              </w:rPr>
              <w:t xml:space="preserve"> and counting 3 and 4 with five frames.</w:t>
            </w:r>
          </w:p>
          <w:p w:rsidR="00C41014" w:rsidRPr="00286BD3" w:rsidRDefault="00286BD3" w:rsidP="00286BD3">
            <w:pPr>
              <w:rPr>
                <w:sz w:val="16"/>
                <w:szCs w:val="16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286BD3" w:rsidRPr="00286BD3" w:rsidRDefault="00286BD3" w:rsidP="00286BD3">
            <w:pPr>
              <w:rPr>
                <w:sz w:val="20"/>
                <w:szCs w:val="20"/>
                <w:u w:val="single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</w:t>
            </w:r>
            <w:r w:rsidRPr="00286BD3">
              <w:rPr>
                <w:sz w:val="20"/>
                <w:szCs w:val="20"/>
              </w:rPr>
              <w:t>CC.K.CC.3 Know number names and the count sequence.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count and write 3 and 4 with words and numbers.  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Critical Vocab: </w:t>
            </w:r>
            <w:r w:rsidRPr="00286BD3">
              <w:rPr>
                <w:sz w:val="20"/>
                <w:szCs w:val="20"/>
              </w:rPr>
              <w:t>three, four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 w:rsidRPr="00286BD3">
              <w:rPr>
                <w:sz w:val="20"/>
                <w:szCs w:val="20"/>
              </w:rPr>
              <w:t xml:space="preserve">  Count and tell how many.  Trace and write 3 and 4.  Lesson 1.4 Count and Write 3 and </w:t>
            </w:r>
            <w:proofErr w:type="gramStart"/>
            <w:r w:rsidRPr="00286BD3">
              <w:rPr>
                <w:sz w:val="20"/>
                <w:szCs w:val="20"/>
              </w:rPr>
              <w:t>4  workbook</w:t>
            </w:r>
            <w:proofErr w:type="gramEnd"/>
            <w:r w:rsidRPr="00286BD3">
              <w:rPr>
                <w:sz w:val="20"/>
                <w:szCs w:val="20"/>
              </w:rPr>
              <w:t xml:space="preserve"> pgs. 25-28.</w:t>
            </w:r>
          </w:p>
          <w:p w:rsidR="00286BD3" w:rsidRPr="00286BD3" w:rsidRDefault="00286BD3" w:rsidP="00286BD3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  <w:p w:rsidR="00C41014" w:rsidRPr="00286BD3" w:rsidRDefault="00C41014" w:rsidP="007A3769">
            <w:pPr>
              <w:rPr>
                <w:sz w:val="16"/>
                <w:szCs w:val="16"/>
              </w:rPr>
            </w:pPr>
          </w:p>
        </w:tc>
      </w:tr>
      <w:tr w:rsidR="003656B5" w:rsidRPr="003C4198" w:rsidTr="00EA20B8">
        <w:trPr>
          <w:cantSplit/>
          <w:trHeight w:hRule="exact" w:val="805"/>
        </w:trPr>
        <w:tc>
          <w:tcPr>
            <w:tcW w:w="91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18"/>
              </w:rPr>
            </w:pPr>
          </w:p>
        </w:tc>
        <w:tc>
          <w:tcPr>
            <w:tcW w:w="2610" w:type="dxa"/>
          </w:tcPr>
          <w:p w:rsidR="00C41014" w:rsidRPr="003C4198" w:rsidRDefault="00C41014" w:rsidP="003B6DBC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Special Area with Emil</w:t>
            </w:r>
            <w:r w:rsidR="00EA20B8">
              <w:rPr>
                <w:rFonts w:ascii="Times New Roman" w:hAnsi="Times New Roman" w:cs="Times New Roman"/>
                <w:sz w:val="18"/>
              </w:rPr>
              <w:t xml:space="preserve">y &amp; </w:t>
            </w:r>
            <w:proofErr w:type="spellStart"/>
            <w:r w:rsidR="00EA20B8">
              <w:rPr>
                <w:rFonts w:ascii="Times New Roman" w:hAnsi="Times New Roman" w:cs="Times New Roman"/>
                <w:sz w:val="18"/>
              </w:rPr>
              <w:t>Abcde</w:t>
            </w:r>
            <w:proofErr w:type="spellEnd"/>
            <w:r w:rsidRPr="003C41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1014" w:rsidRPr="003C4198" w:rsidRDefault="00C41014" w:rsidP="003B6DBC">
            <w:pPr>
              <w:ind w:right="113"/>
              <w:rPr>
                <w:b/>
                <w:i/>
                <w:sz w:val="18"/>
              </w:rPr>
            </w:pPr>
            <w:r w:rsidRPr="003C4198">
              <w:rPr>
                <w:b/>
                <w:sz w:val="18"/>
              </w:rPr>
              <w:t xml:space="preserve">                            10:05-10:55</w:t>
            </w:r>
          </w:p>
        </w:tc>
        <w:tc>
          <w:tcPr>
            <w:tcW w:w="2700" w:type="dxa"/>
          </w:tcPr>
          <w:p w:rsidR="00EA20B8" w:rsidRPr="003C4198" w:rsidRDefault="00EA20B8" w:rsidP="00EA20B8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Special Area with Emil</w:t>
            </w:r>
            <w:r>
              <w:rPr>
                <w:rFonts w:ascii="Times New Roman" w:hAnsi="Times New Roman" w:cs="Times New Roman"/>
                <w:sz w:val="18"/>
              </w:rPr>
              <w:t xml:space="preserve">y &amp;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Abcde</w:t>
            </w:r>
            <w:proofErr w:type="spellEnd"/>
            <w:r w:rsidRPr="003C41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1014" w:rsidRPr="003C4198" w:rsidRDefault="00EA20B8" w:rsidP="00EA20B8">
            <w:pPr>
              <w:rPr>
                <w:b/>
                <w:i/>
                <w:sz w:val="16"/>
                <w:szCs w:val="16"/>
              </w:rPr>
            </w:pPr>
            <w:r w:rsidRPr="003C4198">
              <w:rPr>
                <w:b/>
                <w:sz w:val="18"/>
              </w:rPr>
              <w:t xml:space="preserve">                            10:05-10:55</w:t>
            </w:r>
          </w:p>
        </w:tc>
        <w:tc>
          <w:tcPr>
            <w:tcW w:w="2880" w:type="dxa"/>
          </w:tcPr>
          <w:p w:rsidR="00EA20B8" w:rsidRPr="003C4198" w:rsidRDefault="00EA20B8" w:rsidP="00EA20B8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Special Area with Emil</w:t>
            </w:r>
            <w:r>
              <w:rPr>
                <w:rFonts w:ascii="Times New Roman" w:hAnsi="Times New Roman" w:cs="Times New Roman"/>
                <w:sz w:val="18"/>
              </w:rPr>
              <w:t xml:space="preserve">y &amp;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Abcde</w:t>
            </w:r>
            <w:proofErr w:type="spellEnd"/>
            <w:r w:rsidRPr="003C41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1014" w:rsidRPr="003C4198" w:rsidRDefault="00EA20B8" w:rsidP="00EA20B8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sz w:val="18"/>
              </w:rPr>
              <w:t xml:space="preserve">                            10:05-10:55</w:t>
            </w:r>
          </w:p>
        </w:tc>
        <w:tc>
          <w:tcPr>
            <w:tcW w:w="2880" w:type="dxa"/>
          </w:tcPr>
          <w:p w:rsidR="00EA20B8" w:rsidRPr="003C4198" w:rsidRDefault="00EA20B8" w:rsidP="00EA20B8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Special Area with Emil</w:t>
            </w:r>
            <w:r>
              <w:rPr>
                <w:rFonts w:ascii="Times New Roman" w:hAnsi="Times New Roman" w:cs="Times New Roman"/>
                <w:sz w:val="18"/>
              </w:rPr>
              <w:t xml:space="preserve">y &amp;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Abcde</w:t>
            </w:r>
            <w:proofErr w:type="spellEnd"/>
            <w:r w:rsidRPr="003C41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1014" w:rsidRPr="003C4198" w:rsidRDefault="00EA20B8" w:rsidP="00EA20B8">
            <w:pPr>
              <w:pStyle w:val="Heading5"/>
              <w:spacing w:before="0" w:after="0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sz w:val="18"/>
              </w:rPr>
              <w:t xml:space="preserve">                            10:05-10:55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EA20B8" w:rsidRPr="003C4198" w:rsidRDefault="00EA20B8" w:rsidP="00EA20B8">
            <w:pPr>
              <w:pStyle w:val="Heading5"/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3C4198">
              <w:rPr>
                <w:rFonts w:ascii="Times New Roman" w:hAnsi="Times New Roman" w:cs="Times New Roman"/>
                <w:sz w:val="18"/>
              </w:rPr>
              <w:t>Special Area with Emil</w:t>
            </w:r>
            <w:r>
              <w:rPr>
                <w:rFonts w:ascii="Times New Roman" w:hAnsi="Times New Roman" w:cs="Times New Roman"/>
                <w:sz w:val="18"/>
              </w:rPr>
              <w:t xml:space="preserve">y &amp;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Abcde</w:t>
            </w:r>
            <w:proofErr w:type="spellEnd"/>
            <w:r w:rsidRPr="003C41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41014" w:rsidRPr="003C4198" w:rsidRDefault="00EA20B8" w:rsidP="00EA20B8">
            <w:pPr>
              <w:pStyle w:val="Heading5"/>
              <w:spacing w:before="0" w:after="0"/>
              <w:rPr>
                <w:rFonts w:ascii="Times New Roman" w:hAnsi="Times New Roman" w:cs="Times New Roman"/>
                <w:i w:val="0"/>
                <w:sz w:val="16"/>
                <w:szCs w:val="16"/>
                <w:u w:val="single"/>
              </w:rPr>
            </w:pPr>
            <w:r w:rsidRPr="003C4198">
              <w:rPr>
                <w:sz w:val="18"/>
              </w:rPr>
              <w:t xml:space="preserve">                            10:05-10:55</w:t>
            </w:r>
          </w:p>
        </w:tc>
      </w:tr>
      <w:tr w:rsidR="003656B5" w:rsidRPr="003C4198" w:rsidTr="00EA20B8">
        <w:trPr>
          <w:cantSplit/>
          <w:trHeight w:hRule="exact" w:val="448"/>
        </w:trPr>
        <w:tc>
          <w:tcPr>
            <w:tcW w:w="91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610" w:type="dxa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41014" w:rsidRPr="003C4198" w:rsidRDefault="00C41014" w:rsidP="003B6DBC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41014" w:rsidRPr="003C4198" w:rsidRDefault="00C41014" w:rsidP="003B6DBC">
            <w:pPr>
              <w:rPr>
                <w:sz w:val="16"/>
              </w:rPr>
            </w:pPr>
          </w:p>
          <w:p w:rsidR="00C41014" w:rsidRPr="003C4198" w:rsidRDefault="00C41014" w:rsidP="003B6DBC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41014" w:rsidRPr="003C4198" w:rsidRDefault="00C41014" w:rsidP="003B6DBC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41014" w:rsidRPr="003C4198" w:rsidRDefault="00C41014" w:rsidP="003B6DBC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41014" w:rsidRPr="003C4198" w:rsidRDefault="00C41014" w:rsidP="003B6DBC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41014" w:rsidRPr="003C4198" w:rsidRDefault="00C41014" w:rsidP="003B6DBC">
            <w:pPr>
              <w:rPr>
                <w:sz w:val="16"/>
              </w:rPr>
            </w:pPr>
          </w:p>
        </w:tc>
      </w:tr>
      <w:tr w:rsidR="003656B5" w:rsidRPr="003C4198" w:rsidTr="005A2D2A">
        <w:trPr>
          <w:cantSplit/>
          <w:trHeight w:hRule="exact" w:val="6672"/>
        </w:trPr>
        <w:tc>
          <w:tcPr>
            <w:tcW w:w="918" w:type="dxa"/>
            <w:textDirection w:val="btLr"/>
          </w:tcPr>
          <w:p w:rsidR="00C41014" w:rsidRPr="003C4198" w:rsidRDefault="00C41014" w:rsidP="003B6DBC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lastRenderedPageBreak/>
              <w:t>iSteam</w:t>
            </w:r>
            <w:proofErr w:type="spellEnd"/>
            <w:r w:rsidR="00286BD3">
              <w:rPr>
                <w:b/>
                <w:sz w:val="22"/>
              </w:rPr>
              <w:t xml:space="preserve"> Lab/Reading/Math</w:t>
            </w:r>
          </w:p>
          <w:p w:rsidR="00C41014" w:rsidRPr="003C4198" w:rsidRDefault="00C41014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286BD3" w:rsidRPr="003E41CA" w:rsidRDefault="00286BD3" w:rsidP="00286BD3">
            <w:pPr>
              <w:pStyle w:val="Heading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A27AB4">
              <w:rPr>
                <w:rFonts w:ascii="Arial" w:hAnsi="Arial" w:cs="Arial"/>
                <w:sz w:val="18"/>
                <w:szCs w:val="18"/>
                <w:u w:val="single"/>
              </w:rPr>
              <w:t>Standard:</w:t>
            </w:r>
            <w:r w:rsidRPr="003E41CA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 </w:t>
            </w:r>
            <w:r w:rsidRPr="003E41CA">
              <w:rPr>
                <w:rFonts w:ascii="Arial" w:hAnsi="Arial" w:cs="Arial"/>
                <w:b w:val="0"/>
                <w:sz w:val="18"/>
                <w:szCs w:val="18"/>
              </w:rPr>
              <w:t>SS-K-5.2.1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E41CA">
              <w:rPr>
                <w:rFonts w:ascii="Arial" w:hAnsi="Arial" w:cs="Arial"/>
                <w:b w:val="0"/>
                <w:sz w:val="18"/>
                <w:szCs w:val="18"/>
              </w:rPr>
              <w:t>Identify and describe patriotic symbols, songs, holidays and landmarks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286BD3" w:rsidRPr="00890402" w:rsidRDefault="00286BD3" w:rsidP="00286BD3">
            <w:pPr>
              <w:rPr>
                <w:sz w:val="18"/>
                <w:szCs w:val="18"/>
              </w:rPr>
            </w:pPr>
            <w:r w:rsidRPr="00890402">
              <w:rPr>
                <w:b/>
                <w:sz w:val="18"/>
                <w:szCs w:val="18"/>
                <w:u w:val="single"/>
              </w:rPr>
              <w:t>Learning Targets:</w:t>
            </w:r>
            <w:r w:rsidRPr="00890402">
              <w:rPr>
                <w:sz w:val="18"/>
                <w:szCs w:val="18"/>
              </w:rPr>
              <w:t xml:space="preserve">   I can identify </w:t>
            </w:r>
            <w:r>
              <w:rPr>
                <w:sz w:val="18"/>
                <w:szCs w:val="18"/>
              </w:rPr>
              <w:t>the flag of the United States.  I can recite the Pledge of Allegiance.</w:t>
            </w:r>
          </w:p>
          <w:p w:rsidR="00286BD3" w:rsidRPr="00890402" w:rsidRDefault="00286BD3" w:rsidP="00286BD3">
            <w:pPr>
              <w:rPr>
                <w:sz w:val="18"/>
                <w:szCs w:val="18"/>
              </w:rPr>
            </w:pPr>
            <w:r w:rsidRPr="00890402">
              <w:rPr>
                <w:b/>
                <w:sz w:val="18"/>
                <w:szCs w:val="18"/>
                <w:u w:val="single"/>
              </w:rPr>
              <w:t>Critical Vocab:</w:t>
            </w:r>
            <w:r w:rsidRPr="00890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flag, pledge</w:t>
            </w:r>
          </w:p>
          <w:p w:rsidR="00286BD3" w:rsidRPr="00890402" w:rsidRDefault="00286BD3" w:rsidP="00286BD3">
            <w:pPr>
              <w:rPr>
                <w:sz w:val="18"/>
                <w:szCs w:val="18"/>
              </w:rPr>
            </w:pPr>
            <w:r w:rsidRPr="00890402">
              <w:rPr>
                <w:b/>
                <w:sz w:val="18"/>
                <w:szCs w:val="18"/>
                <w:u w:val="single"/>
              </w:rPr>
              <w:t>Activities/Strategies:</w:t>
            </w:r>
            <w:r w:rsidRPr="0089040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Unit 2 lesson 1 The Flag We Wave. Discuss the colors of the flag and what they </w:t>
            </w:r>
            <w:proofErr w:type="gramStart"/>
            <w:r>
              <w:rPr>
                <w:sz w:val="18"/>
                <w:szCs w:val="18"/>
              </w:rPr>
              <w:t>symbolize  and</w:t>
            </w:r>
            <w:proofErr w:type="gramEnd"/>
            <w:r>
              <w:rPr>
                <w:sz w:val="18"/>
                <w:szCs w:val="18"/>
              </w:rPr>
              <w:t xml:space="preserve"> the pledge/what it means to be allegiant.  Color flag practice page 13-14.</w:t>
            </w:r>
          </w:p>
          <w:p w:rsidR="00286BD3" w:rsidRDefault="00286BD3" w:rsidP="00286BD3">
            <w:pPr>
              <w:rPr>
                <w:sz w:val="18"/>
                <w:szCs w:val="18"/>
              </w:rPr>
            </w:pPr>
            <w:r w:rsidRPr="00890402">
              <w:rPr>
                <w:b/>
                <w:sz w:val="18"/>
                <w:szCs w:val="18"/>
                <w:u w:val="single"/>
              </w:rPr>
              <w:t>Assessment:</w:t>
            </w:r>
            <w:r w:rsidRPr="00890402">
              <w:rPr>
                <w:sz w:val="18"/>
                <w:szCs w:val="18"/>
              </w:rPr>
              <w:t xml:space="preserve"> teacher observation </w:t>
            </w:r>
          </w:p>
          <w:p w:rsidR="00C41014" w:rsidRPr="003C4198" w:rsidRDefault="00C41014" w:rsidP="003B6DB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86BD3" w:rsidRPr="00284232" w:rsidRDefault="00286BD3" w:rsidP="00286BD3">
            <w:pPr>
              <w:pStyle w:val="BoldPOS"/>
              <w:rPr>
                <w:rFonts w:cs="Arial"/>
                <w:b w:val="0"/>
                <w:sz w:val="18"/>
                <w:szCs w:val="18"/>
              </w:rPr>
            </w:pPr>
            <w:r w:rsidRPr="00284232">
              <w:rPr>
                <w:sz w:val="18"/>
                <w:szCs w:val="18"/>
                <w:u w:val="single"/>
              </w:rPr>
              <w:t>Standard:</w:t>
            </w:r>
            <w:r w:rsidRPr="00284232">
              <w:rPr>
                <w:b w:val="0"/>
                <w:sz w:val="18"/>
                <w:szCs w:val="18"/>
              </w:rPr>
              <w:t xml:space="preserve">  </w:t>
            </w:r>
            <w:r w:rsidRPr="00284232">
              <w:rPr>
                <w:sz w:val="18"/>
                <w:szCs w:val="18"/>
              </w:rPr>
              <w:t>RFK.1d</w:t>
            </w:r>
            <w:r w:rsidRPr="00284232">
              <w:rPr>
                <w:b w:val="0"/>
                <w:sz w:val="18"/>
                <w:szCs w:val="18"/>
              </w:rPr>
              <w:t xml:space="preserve"> name </w:t>
            </w:r>
            <w:proofErr w:type="gramStart"/>
            <w:r w:rsidRPr="00284232">
              <w:rPr>
                <w:b w:val="0"/>
                <w:sz w:val="18"/>
                <w:szCs w:val="18"/>
              </w:rPr>
              <w:t>letters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RF.K.1a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correct directionality</w:t>
            </w:r>
            <w:r>
              <w:rPr>
                <w:sz w:val="18"/>
                <w:szCs w:val="18"/>
              </w:rPr>
              <w:t xml:space="preserve">  LK1a </w:t>
            </w:r>
            <w:r w:rsidRPr="007E5D02">
              <w:rPr>
                <w:b w:val="0"/>
                <w:sz w:val="18"/>
                <w:szCs w:val="18"/>
              </w:rPr>
              <w:t>print many upper and lowercase letters.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47010">
              <w:rPr>
                <w:sz w:val="18"/>
                <w:szCs w:val="18"/>
              </w:rPr>
              <w:t>RFK.</w:t>
            </w:r>
            <w:r w:rsidRPr="00347010">
              <w:rPr>
                <w:rFonts w:cs="Arial"/>
                <w:sz w:val="18"/>
                <w:szCs w:val="18"/>
              </w:rPr>
              <w:t>3.c.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7010">
              <w:rPr>
                <w:rFonts w:cs="Arial"/>
                <w:b w:val="0"/>
                <w:sz w:val="18"/>
                <w:szCs w:val="18"/>
              </w:rPr>
              <w:t>Read common high-frequency words by sight.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47010">
              <w:rPr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</w:t>
            </w:r>
            <w:r w:rsidRPr="00347010">
              <w:rPr>
                <w:b w:val="0"/>
                <w:sz w:val="18"/>
                <w:szCs w:val="18"/>
              </w:rPr>
              <w:t>Read emergent reader texts with purpose and understanding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286BD3" w:rsidRPr="00284232" w:rsidRDefault="00286BD3" w:rsidP="00286BD3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Learning Targets:</w:t>
            </w:r>
            <w:r w:rsidRPr="00284232">
              <w:rPr>
                <w:sz w:val="18"/>
                <w:szCs w:val="18"/>
              </w:rPr>
              <w:t xml:space="preserve"> I can identify uppercase and lowercase letters. </w:t>
            </w:r>
            <w:r>
              <w:rPr>
                <w:sz w:val="18"/>
                <w:szCs w:val="18"/>
              </w:rPr>
              <w:t xml:space="preserve">I can read books with correct directionality.  </w:t>
            </w:r>
            <w:r w:rsidRPr="00284232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touch read</w:t>
            </w:r>
            <w:r w:rsidRPr="00284232">
              <w:rPr>
                <w:sz w:val="18"/>
                <w:szCs w:val="18"/>
              </w:rPr>
              <w:t xml:space="preserve"> a sentence following a given pattern.</w:t>
            </w:r>
            <w:r>
              <w:rPr>
                <w:sz w:val="18"/>
                <w:szCs w:val="18"/>
              </w:rPr>
              <w:t xml:space="preserve"> I can read sight words.  I can read emergent reader texts.</w:t>
            </w:r>
          </w:p>
          <w:p w:rsidR="00286BD3" w:rsidRPr="00284232" w:rsidRDefault="00286BD3" w:rsidP="00286BD3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Critical Vocab:</w:t>
            </w:r>
            <w:r w:rsidRPr="00284232">
              <w:rPr>
                <w:sz w:val="18"/>
                <w:szCs w:val="18"/>
              </w:rPr>
              <w:t xml:space="preserve">  letters, sounds,</w:t>
            </w:r>
            <w:r>
              <w:rPr>
                <w:sz w:val="18"/>
                <w:szCs w:val="18"/>
              </w:rPr>
              <w:t xml:space="preserve"> directionality, sight words</w:t>
            </w:r>
          </w:p>
          <w:p w:rsidR="00286BD3" w:rsidRPr="00284232" w:rsidRDefault="00286BD3" w:rsidP="00286BD3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Activities/Strategies: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Modified Daily Five:  1. Teacher</w:t>
            </w:r>
            <w:r w:rsidRPr="00284232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 xml:space="preserve">work with small group reading. </w:t>
            </w:r>
            <w:r>
              <w:rPr>
                <w:rFonts w:cs="Arial"/>
                <w:sz w:val="18"/>
                <w:szCs w:val="18"/>
              </w:rPr>
              <w:t>Decodable Reader 3: Read "The Little Toys."</w:t>
            </w:r>
            <w:r>
              <w:rPr>
                <w:sz w:val="18"/>
                <w:szCs w:val="18"/>
              </w:rPr>
              <w:t xml:space="preserve"> 2.  </w:t>
            </w:r>
            <w:r w:rsidRPr="00284232">
              <w:rPr>
                <w:sz w:val="18"/>
                <w:szCs w:val="18"/>
              </w:rPr>
              <w:t xml:space="preserve">Asst. will lead </w:t>
            </w:r>
            <w:r>
              <w:rPr>
                <w:sz w:val="18"/>
                <w:szCs w:val="18"/>
              </w:rPr>
              <w:t xml:space="preserve">Predictable chart touch </w:t>
            </w:r>
            <w:proofErr w:type="gramStart"/>
            <w:r>
              <w:rPr>
                <w:sz w:val="18"/>
                <w:szCs w:val="18"/>
              </w:rPr>
              <w:t xml:space="preserve">read  </w:t>
            </w:r>
            <w:r w:rsidRPr="0041607F">
              <w:rPr>
                <w:b/>
                <w:i/>
                <w:sz w:val="18"/>
                <w:szCs w:val="18"/>
              </w:rPr>
              <w:t>I</w:t>
            </w:r>
            <w:proofErr w:type="gramEnd"/>
            <w:r w:rsidRPr="0041607F">
              <w:rPr>
                <w:b/>
                <w:i/>
                <w:sz w:val="18"/>
                <w:szCs w:val="18"/>
              </w:rPr>
              <w:t xml:space="preserve"> like the little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____. 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3.  </w:t>
            </w:r>
            <w:r w:rsidRPr="00284232">
              <w:rPr>
                <w:sz w:val="18"/>
                <w:szCs w:val="18"/>
              </w:rPr>
              <w:t>Students will work individually on letter and color word work.</w:t>
            </w:r>
            <w:r>
              <w:rPr>
                <w:sz w:val="18"/>
                <w:szCs w:val="18"/>
              </w:rPr>
              <w:t xml:space="preserve">  (Green, O-S)   4.  Read to self to build stamina.</w:t>
            </w:r>
          </w:p>
          <w:p w:rsidR="00C41014" w:rsidRPr="003C4198" w:rsidRDefault="00286BD3" w:rsidP="00286BD3">
            <w:pPr>
              <w:rPr>
                <w:sz w:val="16"/>
                <w:szCs w:val="16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Assessment: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various workbook pages, teacher observation</w:t>
            </w:r>
          </w:p>
        </w:tc>
        <w:tc>
          <w:tcPr>
            <w:tcW w:w="2880" w:type="dxa"/>
          </w:tcPr>
          <w:p w:rsidR="006858BA" w:rsidRPr="00284232" w:rsidRDefault="006858BA" w:rsidP="006858BA">
            <w:pPr>
              <w:pStyle w:val="BoldPOS"/>
              <w:rPr>
                <w:rFonts w:cs="Arial"/>
                <w:b w:val="0"/>
                <w:sz w:val="18"/>
                <w:szCs w:val="18"/>
              </w:rPr>
            </w:pPr>
            <w:r w:rsidRPr="00284232">
              <w:rPr>
                <w:sz w:val="18"/>
                <w:szCs w:val="18"/>
                <w:u w:val="single"/>
              </w:rPr>
              <w:t>Standard:</w:t>
            </w:r>
            <w:r w:rsidRPr="00284232">
              <w:rPr>
                <w:b w:val="0"/>
                <w:sz w:val="18"/>
                <w:szCs w:val="18"/>
              </w:rPr>
              <w:t xml:space="preserve">  </w:t>
            </w:r>
            <w:r w:rsidRPr="00284232">
              <w:rPr>
                <w:sz w:val="18"/>
                <w:szCs w:val="18"/>
              </w:rPr>
              <w:t>RFK.1d</w:t>
            </w:r>
            <w:r w:rsidRPr="00284232">
              <w:rPr>
                <w:b w:val="0"/>
                <w:sz w:val="18"/>
                <w:szCs w:val="18"/>
              </w:rPr>
              <w:t xml:space="preserve"> name </w:t>
            </w:r>
            <w:proofErr w:type="gramStart"/>
            <w:r w:rsidRPr="00284232">
              <w:rPr>
                <w:b w:val="0"/>
                <w:sz w:val="18"/>
                <w:szCs w:val="18"/>
              </w:rPr>
              <w:t>letters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RF.K.1a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correct directionality</w:t>
            </w:r>
            <w:r>
              <w:rPr>
                <w:sz w:val="18"/>
                <w:szCs w:val="18"/>
              </w:rPr>
              <w:t xml:space="preserve">  LK1a </w:t>
            </w:r>
            <w:r w:rsidRPr="007E5D02">
              <w:rPr>
                <w:b w:val="0"/>
                <w:sz w:val="18"/>
                <w:szCs w:val="18"/>
              </w:rPr>
              <w:t>print many upper and lowercase letters.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47010">
              <w:rPr>
                <w:sz w:val="18"/>
                <w:szCs w:val="18"/>
              </w:rPr>
              <w:t>RFK.</w:t>
            </w:r>
            <w:r w:rsidRPr="00347010">
              <w:rPr>
                <w:rFonts w:cs="Arial"/>
                <w:sz w:val="18"/>
                <w:szCs w:val="18"/>
              </w:rPr>
              <w:t>3.c.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7010">
              <w:rPr>
                <w:rFonts w:cs="Arial"/>
                <w:b w:val="0"/>
                <w:sz w:val="18"/>
                <w:szCs w:val="18"/>
              </w:rPr>
              <w:t>Read common high-frequency words by sight.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47010">
              <w:rPr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</w:t>
            </w:r>
            <w:r w:rsidRPr="00347010">
              <w:rPr>
                <w:b w:val="0"/>
                <w:sz w:val="18"/>
                <w:szCs w:val="18"/>
              </w:rPr>
              <w:t>Read emergent reader texts with purpose and understanding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Learning Targets:</w:t>
            </w:r>
            <w:r w:rsidRPr="00284232">
              <w:rPr>
                <w:sz w:val="18"/>
                <w:szCs w:val="18"/>
              </w:rPr>
              <w:t xml:space="preserve"> I can identify uppercase and lowercase letters. </w:t>
            </w:r>
            <w:r>
              <w:rPr>
                <w:sz w:val="18"/>
                <w:szCs w:val="18"/>
              </w:rPr>
              <w:t xml:space="preserve">I can read books with correct directionality.  </w:t>
            </w:r>
            <w:r w:rsidRPr="00284232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>find words in</w:t>
            </w:r>
            <w:r w:rsidRPr="00284232">
              <w:rPr>
                <w:sz w:val="18"/>
                <w:szCs w:val="18"/>
              </w:rPr>
              <w:t xml:space="preserve"> a sentence.</w:t>
            </w:r>
            <w:r>
              <w:rPr>
                <w:sz w:val="18"/>
                <w:szCs w:val="18"/>
              </w:rPr>
              <w:t xml:space="preserve"> I can read sight words.  I can read emergent reader texts.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Critical Vocab:</w:t>
            </w:r>
            <w:r w:rsidRPr="00284232">
              <w:rPr>
                <w:sz w:val="18"/>
                <w:szCs w:val="18"/>
              </w:rPr>
              <w:t xml:space="preserve">  letters, sounds,</w:t>
            </w:r>
            <w:r>
              <w:rPr>
                <w:sz w:val="18"/>
                <w:szCs w:val="18"/>
              </w:rPr>
              <w:t xml:space="preserve"> directionality, sight words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Activities/Strategies: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Modified Daily Five:  1. Teacher</w:t>
            </w:r>
            <w:r w:rsidRPr="00284232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 xml:space="preserve">work with small group reading. </w:t>
            </w:r>
            <w:r>
              <w:rPr>
                <w:rFonts w:cs="Arial"/>
                <w:sz w:val="18"/>
                <w:szCs w:val="18"/>
              </w:rPr>
              <w:t>Kindergarten Student Reader K.1.3: Read "Cat and Dog Play."</w:t>
            </w:r>
            <w:r>
              <w:rPr>
                <w:rFonts w:cs="Arial"/>
                <w:sz w:val="18"/>
                <w:szCs w:val="18"/>
              </w:rPr>
              <w:br/>
              <w:t>- Read high-frequency words.</w:t>
            </w:r>
            <w:r>
              <w:rPr>
                <w:sz w:val="18"/>
                <w:szCs w:val="18"/>
              </w:rPr>
              <w:t xml:space="preserve"> 2.  </w:t>
            </w:r>
            <w:r w:rsidRPr="00284232">
              <w:rPr>
                <w:sz w:val="18"/>
                <w:szCs w:val="18"/>
              </w:rPr>
              <w:t xml:space="preserve">Asst. will lead </w:t>
            </w:r>
            <w:r>
              <w:rPr>
                <w:sz w:val="18"/>
                <w:szCs w:val="18"/>
              </w:rPr>
              <w:t xml:space="preserve">Predictable chart word hunt </w:t>
            </w:r>
            <w:r w:rsidRPr="0041607F">
              <w:rPr>
                <w:b/>
                <w:i/>
                <w:sz w:val="18"/>
                <w:szCs w:val="18"/>
              </w:rPr>
              <w:t>I like the little</w:t>
            </w:r>
            <w:r>
              <w:rPr>
                <w:sz w:val="18"/>
                <w:szCs w:val="18"/>
              </w:rPr>
              <w:t xml:space="preserve">____.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3.  </w:t>
            </w:r>
            <w:r w:rsidRPr="00284232">
              <w:rPr>
                <w:sz w:val="18"/>
                <w:szCs w:val="18"/>
              </w:rPr>
              <w:t>Students will work individually on letter and color word work.</w:t>
            </w:r>
            <w:r>
              <w:rPr>
                <w:sz w:val="18"/>
                <w:szCs w:val="18"/>
              </w:rPr>
              <w:t xml:space="preserve"> (Green, O-S)  4.  Read to self to build stamina.</w:t>
            </w:r>
          </w:p>
          <w:p w:rsidR="00C41014" w:rsidRPr="003C4198" w:rsidRDefault="006858BA" w:rsidP="006858BA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Assessment: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various workbook pages, teacher observation</w:t>
            </w:r>
          </w:p>
        </w:tc>
        <w:tc>
          <w:tcPr>
            <w:tcW w:w="2880" w:type="dxa"/>
          </w:tcPr>
          <w:p w:rsidR="006858BA" w:rsidRPr="006858BA" w:rsidRDefault="006858BA" w:rsidP="006858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58B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6858BA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 xml:space="preserve">  </w:t>
            </w:r>
            <w:r w:rsidRPr="006858BA">
              <w:rPr>
                <w:rFonts w:ascii="Arial" w:hAnsi="Arial" w:cs="Arial"/>
                <w:color w:val="000000"/>
                <w:sz w:val="18"/>
                <w:szCs w:val="18"/>
              </w:rPr>
              <w:t>SS-P-GC-S-1 Students will demonstrate (e.g., speak, draw, write) an understanding of the nature of government</w:t>
            </w:r>
          </w:p>
          <w:p w:rsidR="006858BA" w:rsidRPr="006858BA" w:rsidRDefault="006858B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  I can identify the leader of our country, town, school, and home.</w:t>
            </w:r>
          </w:p>
          <w:p w:rsidR="006858BA" w:rsidRPr="006858BA" w:rsidRDefault="006858B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leader, President, Mayor, Principal, Parents, Grandparents</w:t>
            </w:r>
          </w:p>
          <w:p w:rsidR="006858BA" w:rsidRPr="006858BA" w:rsidRDefault="006858B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 Lesson 3 Big Book p. 17, </w:t>
            </w:r>
            <w:proofErr w:type="gramStart"/>
            <w:r w:rsidRPr="006858BA">
              <w:rPr>
                <w:rFonts w:ascii="Arial" w:hAnsi="Arial"/>
                <w:sz w:val="18"/>
                <w:szCs w:val="18"/>
              </w:rPr>
              <w:t>18  Discuss</w:t>
            </w:r>
            <w:proofErr w:type="gramEnd"/>
            <w:r w:rsidRPr="006858BA">
              <w:rPr>
                <w:rFonts w:ascii="Arial" w:hAnsi="Arial"/>
                <w:sz w:val="18"/>
                <w:szCs w:val="18"/>
              </w:rPr>
              <w:t xml:space="preserve"> and chart people who are leaders (coaches, cub scout leaders, teachers, etc.)  Discuss the role of a leader and why he or she is important.</w:t>
            </w:r>
          </w:p>
          <w:p w:rsidR="006858BA" w:rsidRPr="006858BA" w:rsidRDefault="006858B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Practice p. 17</w:t>
            </w:r>
          </w:p>
          <w:p w:rsidR="00C41014" w:rsidRPr="003C4198" w:rsidRDefault="00C41014" w:rsidP="003B6DBC">
            <w:pPr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6858BA" w:rsidRPr="00284232" w:rsidRDefault="006858BA" w:rsidP="006858BA">
            <w:pPr>
              <w:pStyle w:val="BoldPOS"/>
              <w:rPr>
                <w:rFonts w:cs="Arial"/>
                <w:b w:val="0"/>
                <w:sz w:val="18"/>
                <w:szCs w:val="18"/>
              </w:rPr>
            </w:pPr>
            <w:r w:rsidRPr="00284232">
              <w:rPr>
                <w:sz w:val="18"/>
                <w:szCs w:val="18"/>
                <w:u w:val="single"/>
              </w:rPr>
              <w:t>Standard:</w:t>
            </w:r>
            <w:r w:rsidRPr="00284232">
              <w:rPr>
                <w:b w:val="0"/>
                <w:sz w:val="18"/>
                <w:szCs w:val="18"/>
              </w:rPr>
              <w:t xml:space="preserve">  </w:t>
            </w:r>
            <w:r w:rsidRPr="00284232">
              <w:rPr>
                <w:sz w:val="18"/>
                <w:szCs w:val="18"/>
              </w:rPr>
              <w:t>RFK.1d</w:t>
            </w:r>
            <w:r w:rsidRPr="00284232">
              <w:rPr>
                <w:b w:val="0"/>
                <w:sz w:val="18"/>
                <w:szCs w:val="18"/>
              </w:rPr>
              <w:t xml:space="preserve"> name </w:t>
            </w:r>
            <w:proofErr w:type="gramStart"/>
            <w:r w:rsidRPr="00284232">
              <w:rPr>
                <w:b w:val="0"/>
                <w:sz w:val="18"/>
                <w:szCs w:val="18"/>
              </w:rPr>
              <w:t>letters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RF.K.1a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correct directionality</w:t>
            </w:r>
            <w:r>
              <w:rPr>
                <w:sz w:val="18"/>
                <w:szCs w:val="18"/>
              </w:rPr>
              <w:t xml:space="preserve">  LK1a </w:t>
            </w:r>
            <w:r w:rsidRPr="007E5D02">
              <w:rPr>
                <w:b w:val="0"/>
                <w:sz w:val="18"/>
                <w:szCs w:val="18"/>
              </w:rPr>
              <w:t>print many upper and lowercase letters.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47010">
              <w:rPr>
                <w:sz w:val="18"/>
                <w:szCs w:val="18"/>
              </w:rPr>
              <w:t>RFK.</w:t>
            </w:r>
            <w:r w:rsidRPr="00347010">
              <w:rPr>
                <w:rFonts w:cs="Arial"/>
                <w:sz w:val="18"/>
                <w:szCs w:val="18"/>
              </w:rPr>
              <w:t>3.c.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47010">
              <w:rPr>
                <w:rFonts w:cs="Arial"/>
                <w:b w:val="0"/>
                <w:sz w:val="18"/>
                <w:szCs w:val="18"/>
              </w:rPr>
              <w:t>Read common high-frequency words by sight.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47010">
              <w:rPr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</w:t>
            </w:r>
            <w:r w:rsidRPr="00347010">
              <w:rPr>
                <w:b w:val="0"/>
                <w:sz w:val="18"/>
                <w:szCs w:val="18"/>
              </w:rPr>
              <w:t>Read emergent reader texts with purpose and understanding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Learning Targets:</w:t>
            </w:r>
            <w:r w:rsidRPr="00284232">
              <w:rPr>
                <w:sz w:val="18"/>
                <w:szCs w:val="18"/>
              </w:rPr>
              <w:t xml:space="preserve"> I can identify uppercase and lowercase letters. </w:t>
            </w:r>
            <w:r>
              <w:rPr>
                <w:sz w:val="18"/>
                <w:szCs w:val="18"/>
              </w:rPr>
              <w:t xml:space="preserve">I can read books with correct directionality.  </w:t>
            </w:r>
            <w:r w:rsidRPr="00284232">
              <w:rPr>
                <w:sz w:val="18"/>
                <w:szCs w:val="18"/>
              </w:rPr>
              <w:t xml:space="preserve">I can </w:t>
            </w:r>
            <w:r>
              <w:rPr>
                <w:sz w:val="18"/>
                <w:szCs w:val="18"/>
              </w:rPr>
              <w:t xml:space="preserve">make own page of class book </w:t>
            </w:r>
            <w:r w:rsidRPr="00284232">
              <w:rPr>
                <w:sz w:val="18"/>
                <w:szCs w:val="18"/>
              </w:rPr>
              <w:t>following a given pattern.</w:t>
            </w:r>
            <w:r>
              <w:rPr>
                <w:sz w:val="18"/>
                <w:szCs w:val="18"/>
              </w:rPr>
              <w:t xml:space="preserve"> I can read sight words.  I can read emergent reader texts.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Critical Vocab:</w:t>
            </w:r>
            <w:r w:rsidRPr="00284232">
              <w:rPr>
                <w:sz w:val="18"/>
                <w:szCs w:val="18"/>
              </w:rPr>
              <w:t xml:space="preserve">  letters, sounds,</w:t>
            </w:r>
            <w:r>
              <w:rPr>
                <w:sz w:val="18"/>
                <w:szCs w:val="18"/>
              </w:rPr>
              <w:t xml:space="preserve"> directionality, sight words</w:t>
            </w:r>
          </w:p>
          <w:p w:rsidR="006858BA" w:rsidRPr="00284232" w:rsidRDefault="006858BA" w:rsidP="006858BA">
            <w:pPr>
              <w:rPr>
                <w:sz w:val="18"/>
                <w:szCs w:val="18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Activities/Strategies: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Modified Daily Five:  1. Teacher</w:t>
            </w:r>
            <w:r w:rsidRPr="00284232">
              <w:rPr>
                <w:sz w:val="18"/>
                <w:szCs w:val="18"/>
              </w:rPr>
              <w:t xml:space="preserve"> will </w:t>
            </w:r>
            <w:r>
              <w:rPr>
                <w:sz w:val="18"/>
                <w:szCs w:val="18"/>
              </w:rPr>
              <w:t xml:space="preserve">work with small group reading.  2.  </w:t>
            </w:r>
            <w:r w:rsidRPr="00284232">
              <w:rPr>
                <w:sz w:val="18"/>
                <w:szCs w:val="18"/>
              </w:rPr>
              <w:t xml:space="preserve">Asst. will lead </w:t>
            </w:r>
            <w:r>
              <w:rPr>
                <w:sz w:val="18"/>
                <w:szCs w:val="18"/>
              </w:rPr>
              <w:t xml:space="preserve">Predictable chart:  make own page of class book.  </w:t>
            </w:r>
            <w:r w:rsidRPr="0041607F">
              <w:rPr>
                <w:b/>
                <w:i/>
                <w:sz w:val="18"/>
                <w:szCs w:val="18"/>
              </w:rPr>
              <w:t>I like the little</w:t>
            </w:r>
            <w:r w:rsidRPr="00284232">
              <w:rPr>
                <w:sz w:val="18"/>
                <w:szCs w:val="18"/>
              </w:rPr>
              <w:t xml:space="preserve">____. 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3.  </w:t>
            </w:r>
            <w:r w:rsidRPr="00284232">
              <w:rPr>
                <w:sz w:val="18"/>
                <w:szCs w:val="18"/>
              </w:rPr>
              <w:t>Students will work individually on letter and color word work.</w:t>
            </w:r>
            <w:r>
              <w:rPr>
                <w:sz w:val="18"/>
                <w:szCs w:val="18"/>
              </w:rPr>
              <w:t xml:space="preserve"> (Green, O-S)  4.  Read to self to build stamina.</w:t>
            </w:r>
          </w:p>
          <w:p w:rsidR="00C41014" w:rsidRPr="003C4198" w:rsidRDefault="006858BA" w:rsidP="006858BA">
            <w:pPr>
              <w:rPr>
                <w:b/>
                <w:sz w:val="18"/>
                <w:szCs w:val="16"/>
                <w:u w:val="single"/>
              </w:rPr>
            </w:pPr>
            <w:r w:rsidRPr="00284232">
              <w:rPr>
                <w:b/>
                <w:sz w:val="18"/>
                <w:szCs w:val="18"/>
                <w:u w:val="single"/>
              </w:rPr>
              <w:t>Assessment:</w:t>
            </w:r>
            <w:r w:rsidRPr="0028423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various workbook pages, teacher observation</w:t>
            </w:r>
          </w:p>
        </w:tc>
      </w:tr>
      <w:tr w:rsidR="005A2D2A" w:rsidRPr="003C4198" w:rsidTr="005A2D2A">
        <w:trPr>
          <w:cantSplit/>
          <w:trHeight w:hRule="exact" w:val="2352"/>
        </w:trPr>
        <w:tc>
          <w:tcPr>
            <w:tcW w:w="918" w:type="dxa"/>
            <w:textDirection w:val="btLr"/>
          </w:tcPr>
          <w:p w:rsidR="005A2D2A" w:rsidRDefault="005A2D2A" w:rsidP="003B6DBC">
            <w:pPr>
              <w:ind w:left="113" w:right="113"/>
              <w:rPr>
                <w:b/>
                <w:sz w:val="22"/>
              </w:rPr>
            </w:pPr>
            <w:bookmarkStart w:id="0" w:name="_GoBack" w:colFirst="1" w:colLast="5"/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5A2D2A" w:rsidRPr="003C4198" w:rsidRDefault="005A2D2A" w:rsidP="003B6DBC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 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1.0A.6 </w:t>
            </w:r>
            <w:proofErr w:type="gramStart"/>
            <w:r w:rsidRPr="005A2D2A">
              <w:rPr>
                <w:sz w:val="16"/>
                <w:szCs w:val="16"/>
              </w:rPr>
              <w:t>add</w:t>
            </w:r>
            <w:proofErr w:type="gramEnd"/>
            <w:r w:rsidRPr="005A2D2A">
              <w:rPr>
                <w:sz w:val="16"/>
                <w:szCs w:val="16"/>
              </w:rPr>
              <w:t xml:space="preserve"> &amp; subtract w/ 20.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Activity/Strategies:</w:t>
            </w:r>
            <w:r w:rsidRPr="005A2D2A">
              <w:rPr>
                <w:sz w:val="16"/>
                <w:szCs w:val="16"/>
              </w:rPr>
              <w:t xml:space="preserve"> less 2.9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85-88 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5A2D2A" w:rsidRDefault="005A2D2A" w:rsidP="005A2D2A">
            <w:pPr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1.0A.8 work with addition &amp; subtraction equations.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</w:t>
            </w:r>
            <w:r w:rsidRPr="005A2D2A">
              <w:rPr>
                <w:sz w:val="16"/>
                <w:szCs w:val="16"/>
              </w:rPr>
              <w:t xml:space="preserve"> less </w:t>
            </w:r>
            <w:proofErr w:type="spellStart"/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test review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89-92 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5A2D2A" w:rsidRDefault="005A2D2A" w:rsidP="005A2D2A">
            <w:pPr>
              <w:jc w:val="both"/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880" w:type="dxa"/>
          </w:tcPr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 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1.0A.1 </w:t>
            </w:r>
            <w:proofErr w:type="gramStart"/>
            <w:r w:rsidRPr="005A2D2A">
              <w:rPr>
                <w:sz w:val="16"/>
                <w:szCs w:val="16"/>
              </w:rPr>
              <w:t>represent</w:t>
            </w:r>
            <w:proofErr w:type="gramEnd"/>
            <w:r w:rsidRPr="005A2D2A">
              <w:rPr>
                <w:sz w:val="16"/>
                <w:szCs w:val="16"/>
              </w:rPr>
              <w:t xml:space="preserve"> &amp; solve problems involving addition &amp; subtraction.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proofErr w:type="spellStart"/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2 test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AG 51-56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5A2D2A" w:rsidRDefault="005A2D2A" w:rsidP="005A2D2A">
            <w:pPr>
              <w:jc w:val="both"/>
              <w:rPr>
                <w:b/>
                <w:sz w:val="28"/>
                <w:szCs w:val="28"/>
              </w:rPr>
            </w:pPr>
            <w:r w:rsidRPr="005A2D2A">
              <w:rPr>
                <w:sz w:val="16"/>
                <w:szCs w:val="16"/>
              </w:rPr>
              <w:t>Performance event</w:t>
            </w:r>
          </w:p>
        </w:tc>
        <w:tc>
          <w:tcPr>
            <w:tcW w:w="2880" w:type="dxa"/>
          </w:tcPr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1.0A.3 apply properties of operations as strategies to add/subtract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</w:t>
            </w:r>
            <w:proofErr w:type="spellStart"/>
            <w:r w:rsidRPr="005A2D2A">
              <w:rPr>
                <w:b/>
                <w:sz w:val="16"/>
                <w:szCs w:val="16"/>
                <w:u w:val="single"/>
              </w:rPr>
              <w:t>Strategies:</w:t>
            </w:r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3 Less3.1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93-100 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1.0A.8 work with addition &amp; subtraction equations.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</w:t>
            </w:r>
            <w:r w:rsidRPr="005A2D2A">
              <w:rPr>
                <w:sz w:val="16"/>
                <w:szCs w:val="16"/>
              </w:rPr>
              <w:t xml:space="preserve"> Lesson 3.2 </w:t>
            </w: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101-104</w:t>
            </w:r>
          </w:p>
          <w:p w:rsidR="005A2D2A" w:rsidRPr="005A2D2A" w:rsidRDefault="005A2D2A" w:rsidP="005A2D2A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Count On </w:t>
            </w:r>
          </w:p>
          <w:p w:rsidR="005A2D2A" w:rsidRPr="005A2D2A" w:rsidRDefault="005A2D2A" w:rsidP="005A2D2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5A2D2A" w:rsidRPr="005A2D2A" w:rsidRDefault="005A2D2A" w:rsidP="005A2D2A">
            <w:pPr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</w:tr>
      <w:bookmarkEnd w:id="0"/>
      <w:tr w:rsidR="005A2D2A" w:rsidRPr="003C4198" w:rsidTr="00EA20B8">
        <w:trPr>
          <w:cantSplit/>
          <w:trHeight w:hRule="exact" w:val="10362"/>
        </w:trPr>
        <w:tc>
          <w:tcPr>
            <w:tcW w:w="918" w:type="dxa"/>
            <w:textDirection w:val="btLr"/>
          </w:tcPr>
          <w:p w:rsidR="005A2D2A" w:rsidRPr="003C4198" w:rsidRDefault="005A2D2A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5A2D2A" w:rsidRPr="003C4198" w:rsidRDefault="005A2D2A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5A2D2A" w:rsidRPr="003C4198" w:rsidRDefault="005A2D2A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</w:p>
        </w:tc>
        <w:tc>
          <w:tcPr>
            <w:tcW w:w="2610" w:type="dxa"/>
          </w:tcPr>
          <w:p w:rsidR="005A2D2A" w:rsidRDefault="005A2D2A" w:rsidP="0061745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5A2D2A" w:rsidRPr="00A14424" w:rsidRDefault="005A2D2A" w:rsidP="006174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5A2D2A" w:rsidRDefault="005A2D2A" w:rsidP="006174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setting, proud, preparation, creation, float, guide</w:t>
            </w:r>
          </w:p>
          <w:p w:rsidR="005A2D2A" w:rsidRDefault="005A2D2A" w:rsidP="00617456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2E7D56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school children work and play together? </w:t>
            </w:r>
            <w:r w:rsidRPr="002E7D56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 xml:space="preserve">: Talk with Me/Sing with Me - Check Oral Vocabulary </w:t>
            </w:r>
            <w:r w:rsidRPr="002E7D56">
              <w:rPr>
                <w:rFonts w:cs="Arial"/>
                <w:b/>
                <w:sz w:val="18"/>
                <w:szCs w:val="18"/>
              </w:rPr>
              <w:t>Phonological Awareness:</w:t>
            </w:r>
            <w:r>
              <w:rPr>
                <w:rFonts w:cs="Arial"/>
                <w:sz w:val="18"/>
                <w:szCs w:val="18"/>
              </w:rPr>
              <w:t xml:space="preserve"> Review syllables and rhyming words. </w:t>
            </w:r>
            <w:r w:rsidRPr="002E7D56">
              <w:rPr>
                <w:rFonts w:cs="Arial"/>
                <w:b/>
                <w:sz w:val="18"/>
                <w:szCs w:val="18"/>
              </w:rPr>
              <w:t>Letter Recognition:</w:t>
            </w:r>
            <w:r>
              <w:rPr>
                <w:rFonts w:cs="Arial"/>
                <w:sz w:val="18"/>
                <w:szCs w:val="18"/>
              </w:rPr>
              <w:t xml:space="preserve"> Identify uppercase N and lowercase n. - Review high-frequency words: I am.  </w:t>
            </w:r>
            <w:r w:rsidRPr="002E7D56">
              <w:rPr>
                <w:rFonts w:cs="Arial"/>
                <w:b/>
                <w:sz w:val="18"/>
                <w:szCs w:val="18"/>
              </w:rPr>
              <w:t>Let's Practice It</w:t>
            </w:r>
            <w:proofErr w:type="gramStart"/>
            <w:r w:rsidRPr="002E7D56">
              <w:rPr>
                <w:rFonts w:cs="Arial"/>
                <w:b/>
                <w:sz w:val="18"/>
                <w:szCs w:val="18"/>
              </w:rPr>
              <w:t>!: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Recognize an expository text.</w:t>
            </w:r>
            <w:r>
              <w:rPr>
                <w:rFonts w:cs="Arial"/>
                <w:sz w:val="18"/>
                <w:szCs w:val="18"/>
              </w:rPr>
              <w:br/>
              <w:t>- Identify the topic of an expository text. - Identify details in an expository text. - Ask questions about an expository text.</w:t>
            </w:r>
          </w:p>
          <w:p w:rsidR="005A2D2A" w:rsidRPr="003C4198" w:rsidRDefault="005A2D2A" w:rsidP="00617456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Letter Identification </w:t>
            </w:r>
            <w:r w:rsidRPr="002E7D5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Ff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Gg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Hh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Ii,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Jj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Kk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Ll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t xml:space="preserve">, Mm, </w:t>
            </w:r>
            <w:proofErr w:type="spellStart"/>
            <w:r w:rsidRPr="002E7D56">
              <w:rPr>
                <w:rFonts w:cs="Arial"/>
                <w:sz w:val="18"/>
                <w:szCs w:val="18"/>
              </w:rPr>
              <w:t>Nn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br/>
              <w:t>Comprehension Skill: Setting</w:t>
            </w:r>
            <w:r w:rsidRPr="002E7D56">
              <w:rPr>
                <w:rFonts w:cs="Arial"/>
                <w:sz w:val="18"/>
                <w:szCs w:val="18"/>
              </w:rPr>
              <w:br/>
              <w:t>High-Frequency Words: I, am</w:t>
            </w:r>
            <w:r>
              <w:rPr>
                <w:rFonts w:cs="Arial"/>
                <w:sz w:val="18"/>
                <w:szCs w:val="18"/>
              </w:rPr>
              <w:t>, the</w:t>
            </w:r>
          </w:p>
        </w:tc>
        <w:tc>
          <w:tcPr>
            <w:tcW w:w="2700" w:type="dxa"/>
          </w:tcPr>
          <w:p w:rsidR="005A2D2A" w:rsidRDefault="005A2D2A" w:rsidP="00286BD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CD7F62"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sz w:val="18"/>
                <w:szCs w:val="18"/>
              </w:rPr>
              <w:t xml:space="preserve"> 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</w:p>
          <w:p w:rsidR="005A2D2A" w:rsidRPr="00A14424" w:rsidRDefault="005A2D2A" w:rsidP="00286B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 (O-S).  I can blend sounds to say words.  I can identify amazing and sight words.   I can identify correct sequence of a story. </w:t>
            </w:r>
          </w:p>
          <w:p w:rsidR="005A2D2A" w:rsidRDefault="005A2D2A" w:rsidP="00286B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sequence, rhyming, blending, (Amazing words:  platypus, lost, market, around, found, groceries)</w:t>
            </w:r>
          </w:p>
          <w:p w:rsidR="005A2D2A" w:rsidRDefault="005A2D2A" w:rsidP="00286B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760547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families cooperate? </w:t>
            </w:r>
            <w:r w:rsidRPr="00760547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 xml:space="preserve">: Talk with Me/Sing with Me –Introduce Amazing Words </w:t>
            </w:r>
            <w:r w:rsidRPr="00760547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 xml:space="preserve">: Learn initial sounds. - Identify words with the same initial sound. - Identify rhyming words. </w:t>
            </w:r>
            <w:r w:rsidRPr="00760547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O and lowercase o. </w:t>
            </w:r>
            <w:r w:rsidRPr="00760547">
              <w:rPr>
                <w:rFonts w:cs="Arial"/>
                <w:b/>
                <w:sz w:val="18"/>
                <w:szCs w:val="18"/>
              </w:rPr>
              <w:t>Blend Words</w:t>
            </w:r>
            <w:r>
              <w:rPr>
                <w:rFonts w:cs="Arial"/>
                <w:sz w:val="18"/>
                <w:szCs w:val="18"/>
              </w:rPr>
              <w:t xml:space="preserve">: Blend sounds to say words. - Review letter names for Aa, Bb, Cc, </w:t>
            </w:r>
            <w:proofErr w:type="spellStart"/>
            <w:r>
              <w:rPr>
                <w:rFonts w:cs="Arial"/>
                <w:sz w:val="18"/>
                <w:szCs w:val="18"/>
              </w:rPr>
              <w:t>Dd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cs="Arial"/>
                <w:sz w:val="18"/>
                <w:szCs w:val="18"/>
              </w:rPr>
              <w:t>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- Blending Routine </w:t>
            </w:r>
            <w:r w:rsidRPr="00760547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760547">
              <w:rPr>
                <w:rFonts w:cs="Arial"/>
                <w:sz w:val="18"/>
                <w:szCs w:val="18"/>
              </w:rPr>
              <w:t>: Identify the sequence of a story.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60547">
              <w:rPr>
                <w:rFonts w:cs="Arial"/>
                <w:sz w:val="18"/>
                <w:szCs w:val="18"/>
              </w:rPr>
              <w:t>Read Aloud: Read "Let's Go to the Park" TE p. 225.</w:t>
            </w:r>
          </w:p>
          <w:p w:rsidR="005A2D2A" w:rsidRPr="003C4198" w:rsidRDefault="005A2D2A" w:rsidP="00286BD3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25-28</w:t>
            </w:r>
          </w:p>
        </w:tc>
        <w:tc>
          <w:tcPr>
            <w:tcW w:w="2880" w:type="dxa"/>
          </w:tcPr>
          <w:p w:rsidR="005A2D2A" w:rsidRDefault="005A2D2A" w:rsidP="00286BD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</w:p>
          <w:p w:rsidR="005A2D2A" w:rsidRPr="00A14424" w:rsidRDefault="005A2D2A" w:rsidP="00286B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(O-S) I can identify amazing and sight words.  I can correct sequence and retell a story. </w:t>
            </w:r>
          </w:p>
          <w:p w:rsidR="005A2D2A" w:rsidRDefault="005A2D2A" w:rsidP="00286BD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sequence, initial sounds, blending, (Amazing words:  platypus, lost, market, around, found, groceries)</w:t>
            </w:r>
          </w:p>
          <w:p w:rsidR="005A2D2A" w:rsidRDefault="005A2D2A" w:rsidP="00286BD3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390BCD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families cooperate? </w:t>
            </w:r>
            <w:r w:rsidRPr="00390BCD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–Amazing Words Routine </w:t>
            </w:r>
            <w:r w:rsidRPr="00390BCD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Isolate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Identify words with the same initial sound. </w:t>
            </w:r>
            <w:r w:rsidRPr="00390BCD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>: Identify uppercase P and lowercase p. - Recognize the difference between letters and words.</w:t>
            </w:r>
            <w:r>
              <w:rPr>
                <w:rFonts w:cs="Arial"/>
                <w:sz w:val="18"/>
                <w:szCs w:val="18"/>
              </w:rPr>
              <w:br/>
            </w:r>
            <w:r w:rsidRPr="00390BCD">
              <w:rPr>
                <w:rFonts w:cs="Arial"/>
                <w:b/>
                <w:sz w:val="18"/>
                <w:szCs w:val="18"/>
              </w:rPr>
              <w:t>High-Frequency Words</w:t>
            </w:r>
            <w:r>
              <w:rPr>
                <w:rFonts w:cs="Arial"/>
                <w:sz w:val="18"/>
                <w:szCs w:val="18"/>
              </w:rPr>
              <w:t xml:space="preserve">: Read: the, little. </w:t>
            </w:r>
            <w:r w:rsidRPr="00390BCD">
              <w:rPr>
                <w:rFonts w:cs="Arial"/>
                <w:b/>
                <w:sz w:val="18"/>
                <w:szCs w:val="18"/>
              </w:rPr>
              <w:t>Text-Based Comprehension</w:t>
            </w:r>
            <w:r>
              <w:rPr>
                <w:rFonts w:cs="Arial"/>
                <w:sz w:val="18"/>
                <w:szCs w:val="18"/>
              </w:rPr>
              <w:t>: Practice sequence.  Big Book: First Read - "</w:t>
            </w:r>
            <w:proofErr w:type="spellStart"/>
            <w:r>
              <w:rPr>
                <w:rFonts w:cs="Arial"/>
                <w:sz w:val="18"/>
                <w:szCs w:val="18"/>
              </w:rPr>
              <w:t>Plaidypus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Lost" </w:t>
            </w:r>
            <w:r>
              <w:rPr>
                <w:rFonts w:cs="Arial"/>
                <w:sz w:val="18"/>
                <w:szCs w:val="18"/>
              </w:rPr>
              <w:br/>
              <w:t>- Preview and predict based on the cover and title.</w:t>
            </w:r>
            <w:r>
              <w:rPr>
                <w:rFonts w:cs="Arial"/>
                <w:sz w:val="18"/>
                <w:szCs w:val="18"/>
              </w:rPr>
              <w:br/>
              <w:t>- Understand that reading moves from top to bottom.</w:t>
            </w:r>
            <w:r>
              <w:rPr>
                <w:rFonts w:cs="Arial"/>
                <w:sz w:val="18"/>
                <w:szCs w:val="18"/>
              </w:rPr>
              <w:br/>
              <w:t>- Read for Understanding Routine: Build Interest</w:t>
            </w:r>
            <w:r>
              <w:rPr>
                <w:rFonts w:cs="Arial"/>
                <w:sz w:val="18"/>
                <w:szCs w:val="18"/>
              </w:rPr>
              <w:br/>
              <w:t>- Retell the story.  Turn and Talk: Confirm predictions.</w:t>
            </w:r>
          </w:p>
          <w:p w:rsidR="005A2D2A" w:rsidRPr="003C4198" w:rsidRDefault="005A2D2A" w:rsidP="00286BD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19-22</w:t>
            </w:r>
          </w:p>
        </w:tc>
        <w:tc>
          <w:tcPr>
            <w:tcW w:w="2880" w:type="dxa"/>
          </w:tcPr>
          <w:p w:rsidR="005A2D2A" w:rsidRDefault="005A2D2A" w:rsidP="006858B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>name letters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RFK2a </w:t>
            </w:r>
            <w:r>
              <w:rPr>
                <w:sz w:val="18"/>
                <w:szCs w:val="18"/>
              </w:rPr>
              <w:t>rhyming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</w:p>
          <w:p w:rsidR="005A2D2A" w:rsidRPr="00A14424" w:rsidRDefault="005A2D2A" w:rsidP="006858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correct sequence in a story.  I can isolate initial sounds.</w:t>
            </w:r>
          </w:p>
          <w:p w:rsidR="005A2D2A" w:rsidRDefault="005A2D2A" w:rsidP="006858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sequence, syllables, initial sounds, blending, (Amazing words:  platypus, lost, market, around, found, groceries)</w:t>
            </w:r>
          </w:p>
          <w:p w:rsidR="005A2D2A" w:rsidRDefault="005A2D2A" w:rsidP="006858BA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3D0EA1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families cooperate? </w:t>
            </w:r>
            <w:r w:rsidRPr="003D0EA1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Amazing Words Routine </w:t>
            </w:r>
            <w:r w:rsidRPr="003D0EA1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Isolate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Blend syllables. - Clap syllables in words. </w:t>
            </w:r>
            <w:r w:rsidRPr="003D0EA1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Q and lowercase q. - Review letter names </w:t>
            </w:r>
            <w:proofErr w:type="spellStart"/>
            <w:r>
              <w:rPr>
                <w:rFonts w:cs="Arial"/>
                <w:sz w:val="18"/>
                <w:szCs w:val="18"/>
              </w:rPr>
              <w:t>Hh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Ii, </w:t>
            </w:r>
            <w:proofErr w:type="spellStart"/>
            <w:r>
              <w:rPr>
                <w:rFonts w:cs="Arial"/>
                <w:sz w:val="18"/>
                <w:szCs w:val="18"/>
              </w:rPr>
              <w:t>Jj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and Pp. </w:t>
            </w:r>
            <w:r w:rsidRPr="003D0EA1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3D0EA1">
              <w:rPr>
                <w:rFonts w:cs="Arial"/>
                <w:sz w:val="18"/>
                <w:szCs w:val="18"/>
              </w:rPr>
              <w:t>: Retell "</w:t>
            </w:r>
            <w:proofErr w:type="spellStart"/>
            <w:r w:rsidRPr="003D0EA1">
              <w:rPr>
                <w:rFonts w:cs="Arial"/>
                <w:sz w:val="18"/>
                <w:szCs w:val="18"/>
              </w:rPr>
              <w:t>Plaidypus</w:t>
            </w:r>
            <w:proofErr w:type="spellEnd"/>
            <w:r w:rsidRPr="003D0EA1">
              <w:rPr>
                <w:rFonts w:cs="Arial"/>
                <w:sz w:val="18"/>
                <w:szCs w:val="18"/>
              </w:rPr>
              <w:t xml:space="preserve"> Lost."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0EA1">
              <w:rPr>
                <w:rFonts w:cs="Arial"/>
                <w:sz w:val="18"/>
                <w:szCs w:val="18"/>
              </w:rPr>
              <w:t>- Practice sequence.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D0EA1">
              <w:rPr>
                <w:rFonts w:cs="Arial"/>
                <w:sz w:val="18"/>
                <w:szCs w:val="18"/>
              </w:rPr>
              <w:t xml:space="preserve">Big Book: Second Read </w:t>
            </w:r>
            <w:r w:rsidRPr="003D0EA1">
              <w:rPr>
                <w:rFonts w:cs="Arial"/>
                <w:sz w:val="18"/>
                <w:szCs w:val="18"/>
              </w:rPr>
              <w:br/>
              <w:t>- Read for Understanding Routine: Develop Vocabulary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5A2D2A" w:rsidRPr="003C4198" w:rsidRDefault="005A2D2A" w:rsidP="006858B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19, 23–24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A2D2A" w:rsidRPr="006858BA" w:rsidRDefault="005A2D2A" w:rsidP="006858BA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 xml:space="preserve">RFK.1d 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name </w:t>
            </w:r>
            <w:proofErr w:type="gramStart"/>
            <w:r w:rsidRPr="006858BA">
              <w:rPr>
                <w:rFonts w:ascii="Arial" w:hAnsi="Arial"/>
                <w:sz w:val="18"/>
                <w:szCs w:val="18"/>
              </w:rPr>
              <w:t xml:space="preserve">letters 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RFK2a</w:t>
            </w:r>
            <w:proofErr w:type="gramEnd"/>
            <w:r w:rsidRPr="006858B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rhyming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RFK.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6858BA">
              <w:rPr>
                <w:rFonts w:ascii="Arial" w:hAnsi="Arial" w:cs="Arial"/>
                <w:sz w:val="18"/>
                <w:szCs w:val="18"/>
              </w:rPr>
              <w:t>b. Count, pronounce, blend, and segment syllables in spoken words.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RFK.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3.c</w:t>
            </w:r>
            <w:r w:rsidRPr="006858BA">
              <w:rPr>
                <w:rFonts w:ascii="Arial" w:hAnsi="Arial" w:cs="Arial"/>
                <w:sz w:val="18"/>
                <w:szCs w:val="18"/>
              </w:rPr>
              <w:t xml:space="preserve">. Read common high-frequency words by sight.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RF.K.4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Read emergent reader texts with purpose and understanding. 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RL.K.7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Illustrations in </w:t>
            </w:r>
            <w:proofErr w:type="gramStart"/>
            <w:r w:rsidRPr="006858BA">
              <w:rPr>
                <w:rFonts w:ascii="Arial" w:hAnsi="Arial"/>
                <w:sz w:val="18"/>
                <w:szCs w:val="18"/>
              </w:rPr>
              <w:t xml:space="preserve">stories  </w:t>
            </w:r>
            <w:r w:rsidRPr="006858BA">
              <w:rPr>
                <w:rFonts w:ascii="Arial" w:hAnsi="Arial"/>
                <w:b/>
                <w:sz w:val="18"/>
                <w:szCs w:val="18"/>
              </w:rPr>
              <w:t>LK1a</w:t>
            </w:r>
            <w:proofErr w:type="gramEnd"/>
            <w:r w:rsidRPr="006858BA">
              <w:rPr>
                <w:rFonts w:ascii="Arial" w:hAnsi="Arial"/>
                <w:sz w:val="18"/>
                <w:szCs w:val="18"/>
              </w:rPr>
              <w:t xml:space="preserve"> print many upper and lowercase letters.</w:t>
            </w:r>
            <w:r w:rsidRPr="006858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RL.K.3</w:t>
            </w:r>
            <w:r w:rsidRPr="006858BA">
              <w:rPr>
                <w:rFonts w:ascii="Arial" w:hAnsi="Arial"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5A2D2A" w:rsidRPr="006858BA" w:rsidRDefault="005A2D2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Learning Targets: 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 I can identify uppercase and lowercase letters.  I can identify amazing and sight words.  I can identify syllables in words.  I can identify and describe the setting in a story. </w:t>
            </w:r>
          </w:p>
          <w:p w:rsidR="005A2D2A" w:rsidRPr="006858BA" w:rsidRDefault="005A2D2A" w:rsidP="006858BA">
            <w:pPr>
              <w:rPr>
                <w:rFonts w:ascii="Arial" w:hAnsi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 syllables, setting, proud, preparation, creation, float, guide</w:t>
            </w:r>
          </w:p>
          <w:p w:rsidR="005A2D2A" w:rsidRPr="006858BA" w:rsidRDefault="005A2D2A" w:rsidP="006858BA">
            <w:pPr>
              <w:rPr>
                <w:rFonts w:ascii="Arial" w:hAnsi="Arial" w:cs="Arial"/>
                <w:sz w:val="18"/>
                <w:szCs w:val="18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Content Knowledge</w:t>
            </w:r>
            <w:r w:rsidRPr="006858BA">
              <w:rPr>
                <w:rFonts w:ascii="Arial" w:hAnsi="Arial" w:cs="Arial"/>
                <w:sz w:val="18"/>
                <w:szCs w:val="18"/>
              </w:rPr>
              <w:t xml:space="preserve">: Discuss the Question of the Week: How do families cooperate? 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Oral Vocabulary</w:t>
            </w:r>
            <w:r w:rsidRPr="006858BA">
              <w:rPr>
                <w:rFonts w:ascii="Arial" w:hAnsi="Arial" w:cs="Arial"/>
                <w:sz w:val="18"/>
                <w:szCs w:val="18"/>
              </w:rPr>
              <w:t>: Talk with Me/Sing with Me</w:t>
            </w:r>
            <w:r w:rsidRPr="006858BA">
              <w:rPr>
                <w:rFonts w:ascii="Arial" w:hAnsi="Arial" w:cs="Arial"/>
                <w:sz w:val="18"/>
                <w:szCs w:val="18"/>
              </w:rPr>
              <w:br/>
              <w:t xml:space="preserve">- Check Oral Vocabulary 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Phonemic Awareness</w:t>
            </w:r>
            <w:r w:rsidRPr="006858BA">
              <w:rPr>
                <w:rFonts w:ascii="Arial" w:hAnsi="Arial" w:cs="Arial"/>
                <w:sz w:val="18"/>
                <w:szCs w:val="18"/>
              </w:rPr>
              <w:t>: Review initial sounds. Letter Recognition: Identify uppercase R</w:t>
            </w:r>
            <w:proofErr w:type="gramStart"/>
            <w:r w:rsidRPr="006858BA">
              <w:rPr>
                <w:rFonts w:ascii="Arial" w:hAnsi="Arial" w:cs="Arial"/>
                <w:sz w:val="18"/>
                <w:szCs w:val="18"/>
              </w:rPr>
              <w:t>,S</w:t>
            </w:r>
            <w:proofErr w:type="gramEnd"/>
            <w:r w:rsidRPr="006858BA">
              <w:rPr>
                <w:rFonts w:ascii="Arial" w:hAnsi="Arial" w:cs="Arial"/>
                <w:sz w:val="18"/>
                <w:szCs w:val="18"/>
              </w:rPr>
              <w:t xml:space="preserve"> and lowercase </w:t>
            </w:r>
            <w:proofErr w:type="spellStart"/>
            <w:r w:rsidRPr="006858BA">
              <w:rPr>
                <w:rFonts w:ascii="Arial" w:hAnsi="Arial" w:cs="Arial"/>
                <w:sz w:val="18"/>
                <w:szCs w:val="18"/>
              </w:rPr>
              <w:t>r,s</w:t>
            </w:r>
            <w:proofErr w:type="spellEnd"/>
            <w:r w:rsidRPr="006858BA">
              <w:rPr>
                <w:rFonts w:ascii="Arial" w:hAnsi="Arial" w:cs="Arial"/>
                <w:sz w:val="18"/>
                <w:szCs w:val="18"/>
              </w:rPr>
              <w:t xml:space="preserve">.  - Review high-frequency words: the, little.  </w:t>
            </w:r>
            <w:r w:rsidRPr="006858BA">
              <w:rPr>
                <w:rFonts w:ascii="Arial" w:hAnsi="Arial" w:cs="Arial"/>
                <w:b/>
                <w:sz w:val="18"/>
                <w:szCs w:val="18"/>
              </w:rPr>
              <w:t>Let's Practice It</w:t>
            </w:r>
            <w:proofErr w:type="gramStart"/>
            <w:r w:rsidRPr="006858BA">
              <w:rPr>
                <w:rFonts w:ascii="Arial" w:hAnsi="Arial" w:cs="Arial"/>
                <w:b/>
                <w:sz w:val="18"/>
                <w:szCs w:val="18"/>
              </w:rPr>
              <w:t>!:</w:t>
            </w:r>
            <w:proofErr w:type="gramEnd"/>
            <w:r w:rsidRPr="006858BA">
              <w:rPr>
                <w:rFonts w:ascii="Arial" w:hAnsi="Arial" w:cs="Arial"/>
                <w:sz w:val="18"/>
                <w:szCs w:val="18"/>
              </w:rPr>
              <w:t xml:space="preserve"> Recognize a fable.  - Identify the big idea of a fable.  Read Aloud: Read "The Boy Who Cried Wolf" TE p. 303.</w:t>
            </w:r>
          </w:p>
          <w:p w:rsidR="005A2D2A" w:rsidRPr="003C4198" w:rsidRDefault="005A2D2A" w:rsidP="006858BA">
            <w:pPr>
              <w:rPr>
                <w:b/>
                <w:sz w:val="16"/>
                <w:szCs w:val="16"/>
                <w:u w:val="single"/>
              </w:rPr>
            </w:pPr>
            <w:r w:rsidRPr="006858BA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Assessment: </w:t>
            </w:r>
            <w:r w:rsidRPr="006858BA">
              <w:rPr>
                <w:rFonts w:ascii="Arial" w:hAnsi="Arial"/>
                <w:sz w:val="18"/>
                <w:szCs w:val="18"/>
              </w:rPr>
              <w:t xml:space="preserve"> </w:t>
            </w:r>
            <w:r w:rsidRPr="006858BA">
              <w:rPr>
                <w:rFonts w:ascii="Arial" w:hAnsi="Arial" w:cs="Arial"/>
                <w:sz w:val="18"/>
                <w:szCs w:val="18"/>
              </w:rPr>
              <w:t xml:space="preserve">Letter Identification  </w:t>
            </w:r>
            <w:proofErr w:type="spellStart"/>
            <w:r w:rsidRPr="006858BA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6858BA">
              <w:rPr>
                <w:rFonts w:ascii="Arial" w:hAnsi="Arial" w:cs="Arial"/>
                <w:sz w:val="18"/>
                <w:szCs w:val="18"/>
              </w:rPr>
              <w:t xml:space="preserve">, Pp, </w:t>
            </w:r>
            <w:proofErr w:type="spellStart"/>
            <w:r w:rsidRPr="006858BA">
              <w:rPr>
                <w:rFonts w:ascii="Arial" w:hAnsi="Arial" w:cs="Arial"/>
                <w:sz w:val="18"/>
                <w:szCs w:val="18"/>
              </w:rPr>
              <w:t>Qq</w:t>
            </w:r>
            <w:proofErr w:type="spellEnd"/>
            <w:r w:rsidRPr="006858BA">
              <w:rPr>
                <w:rFonts w:ascii="Arial" w:hAnsi="Arial" w:cs="Arial"/>
                <w:sz w:val="18"/>
                <w:szCs w:val="18"/>
              </w:rPr>
              <w:t xml:space="preserve">, Rr, </w:t>
            </w:r>
            <w:proofErr w:type="spellStart"/>
            <w:r w:rsidRPr="006858BA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6858BA">
              <w:rPr>
                <w:rFonts w:ascii="Arial" w:hAnsi="Arial" w:cs="Arial"/>
                <w:sz w:val="18"/>
                <w:szCs w:val="18"/>
              </w:rPr>
              <w:br/>
              <w:t>Comprehension Skill: Sequencing</w:t>
            </w:r>
            <w:r w:rsidRPr="006858BA">
              <w:rPr>
                <w:rFonts w:ascii="Arial" w:hAnsi="Arial" w:cs="Arial"/>
                <w:sz w:val="18"/>
                <w:szCs w:val="18"/>
              </w:rPr>
              <w:br/>
              <w:t>High-Frequency Words: I, am, the, little</w:t>
            </w:r>
          </w:p>
        </w:tc>
      </w:tr>
    </w:tbl>
    <w:p w:rsidR="00C41014" w:rsidRPr="003C4198" w:rsidRDefault="00C41014" w:rsidP="00C41014"/>
    <w:p w:rsidR="00C41014" w:rsidRPr="003C4198" w:rsidRDefault="00C41014" w:rsidP="00C41014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C41014" w:rsidRPr="003C4198" w:rsidTr="003B6DBC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C41014" w:rsidRPr="003C4198" w:rsidRDefault="00C41014" w:rsidP="003B6DBC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C41014" w:rsidRPr="003C4198" w:rsidRDefault="00C41014" w:rsidP="003B6DBC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  <w:p w:rsidR="00C41014" w:rsidRPr="003C4198" w:rsidRDefault="00C41014" w:rsidP="003B6DBC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rPr>
                <w:sz w:val="16"/>
                <w:szCs w:val="28"/>
              </w:rPr>
            </w:pPr>
          </w:p>
        </w:tc>
      </w:tr>
      <w:tr w:rsidR="00C41014" w:rsidRPr="003C4198" w:rsidTr="003B6DBC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C41014" w:rsidRPr="003C4198" w:rsidRDefault="00C41014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C41014" w:rsidRPr="003C4198" w:rsidRDefault="00C41014" w:rsidP="003B6DB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C41014" w:rsidRPr="003C4198" w:rsidRDefault="00C41014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C41014" w:rsidRPr="003C4198" w:rsidRDefault="00C41014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C41014" w:rsidRPr="003C4198" w:rsidRDefault="00C41014" w:rsidP="003B6DB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C41014" w:rsidRPr="003C4198" w:rsidRDefault="00C41014" w:rsidP="00C41014"/>
    <w:p w:rsidR="00C41014" w:rsidRPr="003C4198" w:rsidRDefault="00C41014" w:rsidP="00C41014"/>
    <w:p w:rsidR="00C41014" w:rsidRPr="003C4198" w:rsidRDefault="00C41014" w:rsidP="00C41014"/>
    <w:p w:rsidR="00C41014" w:rsidRDefault="00C41014" w:rsidP="00C41014"/>
    <w:p w:rsidR="00C41014" w:rsidRDefault="00C41014" w:rsidP="00C41014"/>
    <w:p w:rsidR="00A66ACC" w:rsidRDefault="00A66ACC"/>
    <w:sectPr w:rsidR="00A66ACC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50" w:rsidRDefault="00A72750" w:rsidP="00A72750">
      <w:r>
        <w:separator/>
      </w:r>
    </w:p>
  </w:endnote>
  <w:endnote w:type="continuationSeparator" w:id="0">
    <w:p w:rsidR="00A72750" w:rsidRDefault="00A72750" w:rsidP="00A7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50" w:rsidRDefault="00A72750" w:rsidP="00A72750">
      <w:r>
        <w:separator/>
      </w:r>
    </w:p>
  </w:footnote>
  <w:footnote w:type="continuationSeparator" w:id="0">
    <w:p w:rsidR="00A72750" w:rsidRDefault="00A72750" w:rsidP="00A7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3656B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Sept 8-12,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14"/>
    <w:rsid w:val="00286BD3"/>
    <w:rsid w:val="003656B5"/>
    <w:rsid w:val="00482B9E"/>
    <w:rsid w:val="005A2D2A"/>
    <w:rsid w:val="00617456"/>
    <w:rsid w:val="006858BA"/>
    <w:rsid w:val="007A3769"/>
    <w:rsid w:val="00A66ACC"/>
    <w:rsid w:val="00A72750"/>
    <w:rsid w:val="00B25BE5"/>
    <w:rsid w:val="00C41014"/>
    <w:rsid w:val="00DD5BF6"/>
    <w:rsid w:val="00E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86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101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4101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101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410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410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4101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4101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41014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86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ldPOS">
    <w:name w:val="BoldPOS"/>
    <w:basedOn w:val="Normal"/>
    <w:rsid w:val="00286BD3"/>
    <w:rPr>
      <w:rFonts w:ascii="Arial" w:hAnsi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86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101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4101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41014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410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410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4101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4101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41014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75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86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ldPOS">
    <w:name w:val="BoldPOS"/>
    <w:basedOn w:val="Normal"/>
    <w:rsid w:val="00286BD3"/>
    <w:rPr>
      <w:rFonts w:ascii="Arial" w:hAnsi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2014-09-08T12:15:00Z</cp:lastPrinted>
  <dcterms:created xsi:type="dcterms:W3CDTF">2014-09-03T16:07:00Z</dcterms:created>
  <dcterms:modified xsi:type="dcterms:W3CDTF">2014-09-08T12:15:00Z</dcterms:modified>
</cp:coreProperties>
</file>