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700"/>
        <w:gridCol w:w="2790"/>
        <w:gridCol w:w="2520"/>
        <w:gridCol w:w="2790"/>
        <w:gridCol w:w="3026"/>
        <w:gridCol w:w="34"/>
      </w:tblGrid>
      <w:tr w:rsidR="001A034C" w:rsidRPr="003C4198" w:rsidTr="00850185">
        <w:trPr>
          <w:gridAfter w:val="1"/>
          <w:wAfter w:w="34" w:type="dxa"/>
          <w:cantSplit/>
          <w:trHeight w:hRule="exact" w:val="460"/>
        </w:trPr>
        <w:tc>
          <w:tcPr>
            <w:tcW w:w="918" w:type="dxa"/>
            <w:textDirection w:val="btLr"/>
            <w:vAlign w:val="center"/>
          </w:tcPr>
          <w:p w:rsidR="001A034C" w:rsidRPr="003C4198" w:rsidRDefault="001A034C" w:rsidP="009B6D4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A034C" w:rsidRPr="003C4198" w:rsidRDefault="001A034C" w:rsidP="009B6D40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1A034C" w:rsidRPr="003C4198" w:rsidRDefault="001A034C" w:rsidP="009B6D40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520" w:type="dxa"/>
          </w:tcPr>
          <w:p w:rsidR="001A034C" w:rsidRPr="003C4198" w:rsidRDefault="001A034C" w:rsidP="009B6D40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Wednesday</w:t>
            </w:r>
          </w:p>
          <w:p w:rsidR="001A034C" w:rsidRPr="003C4198" w:rsidRDefault="001A034C" w:rsidP="009B6D40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90" w:type="dxa"/>
          </w:tcPr>
          <w:p w:rsidR="001A034C" w:rsidRPr="003C4198" w:rsidRDefault="001A034C" w:rsidP="009B6D40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Thursday</w:t>
            </w:r>
          </w:p>
          <w:p w:rsidR="001A034C" w:rsidRPr="003C4198" w:rsidRDefault="001A034C" w:rsidP="009B6D40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026" w:type="dxa"/>
          </w:tcPr>
          <w:p w:rsidR="001A034C" w:rsidRPr="003C4198" w:rsidRDefault="001A034C" w:rsidP="009B6D40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Friday</w:t>
            </w:r>
          </w:p>
          <w:p w:rsidR="001A034C" w:rsidRPr="003C4198" w:rsidRDefault="001A034C" w:rsidP="009B6D40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850185" w:rsidRPr="003C4198" w:rsidTr="00850185">
        <w:trPr>
          <w:gridAfter w:val="1"/>
          <w:wAfter w:w="34" w:type="dxa"/>
          <w:cantSplit/>
          <w:trHeight w:hRule="exact" w:val="3412"/>
        </w:trPr>
        <w:tc>
          <w:tcPr>
            <w:tcW w:w="918" w:type="dxa"/>
            <w:textDirection w:val="btLr"/>
            <w:vAlign w:val="center"/>
          </w:tcPr>
          <w:p w:rsidR="001A034C" w:rsidRPr="003C4198" w:rsidRDefault="001A034C" w:rsidP="009B6D40">
            <w:pPr>
              <w:ind w:left="113" w:right="113"/>
              <w:jc w:val="right"/>
              <w:rPr>
                <w:b/>
                <w:sz w:val="18"/>
              </w:rPr>
            </w:pPr>
            <w:r w:rsidRPr="003C4198">
              <w:rPr>
                <w:b/>
                <w:sz w:val="18"/>
              </w:rPr>
              <w:t>Core Math K</w:t>
            </w:r>
          </w:p>
          <w:p w:rsidR="001A034C" w:rsidRPr="003C4198" w:rsidRDefault="001A034C" w:rsidP="009B6D40">
            <w:pPr>
              <w:ind w:left="113"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9:00-10:00</w:t>
            </w:r>
          </w:p>
          <w:p w:rsidR="001A034C" w:rsidRPr="006B3A64" w:rsidRDefault="001A034C" w:rsidP="009B6D40">
            <w:pPr>
              <w:ind w:left="113" w:right="113"/>
              <w:jc w:val="right"/>
              <w:rPr>
                <w:b/>
                <w:sz w:val="12"/>
              </w:rPr>
            </w:pPr>
            <w:r w:rsidRPr="003C4198">
              <w:rPr>
                <w:b/>
                <w:sz w:val="10"/>
              </w:rPr>
              <w:t>(</w:t>
            </w:r>
            <w:proofErr w:type="spellStart"/>
            <w:r w:rsidRPr="00BA0E0B">
              <w:rPr>
                <w:sz w:val="14"/>
              </w:rPr>
              <w:t>Emily,Noah</w:t>
            </w:r>
            <w:proofErr w:type="spellEnd"/>
            <w:r w:rsidRPr="00BA0E0B">
              <w:rPr>
                <w:sz w:val="14"/>
              </w:rPr>
              <w:t xml:space="preserve">, </w:t>
            </w:r>
            <w:proofErr w:type="spellStart"/>
            <w:r w:rsidRPr="00BA0E0B">
              <w:rPr>
                <w:sz w:val="14"/>
              </w:rPr>
              <w:t>Abcde</w:t>
            </w:r>
            <w:proofErr w:type="spellEnd"/>
            <w:r w:rsidRPr="00BA0E0B">
              <w:rPr>
                <w:sz w:val="14"/>
              </w:rPr>
              <w:t>, Aidan)</w:t>
            </w:r>
          </w:p>
        </w:tc>
        <w:tc>
          <w:tcPr>
            <w:tcW w:w="2700" w:type="dxa"/>
            <w:shd w:val="clear" w:color="auto" w:fill="FFFFFF" w:themeFill="background1"/>
          </w:tcPr>
          <w:p w:rsidR="001A034C" w:rsidRPr="001A034C" w:rsidRDefault="001A034C" w:rsidP="001A034C">
            <w:pPr>
              <w:rPr>
                <w:rFonts w:ascii="Arial" w:hAnsi="Arial"/>
                <w:sz w:val="20"/>
                <w:szCs w:val="20"/>
              </w:rPr>
            </w:pPr>
            <w:r w:rsidRPr="001A034C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Standard:  </w:t>
            </w:r>
            <w:r w:rsidRPr="001A034C">
              <w:rPr>
                <w:rFonts w:ascii="Arial" w:hAnsi="Arial"/>
                <w:sz w:val="18"/>
                <w:szCs w:val="18"/>
              </w:rPr>
              <w:t xml:space="preserve">K.CC.5 Count to tell the number of objects.  </w:t>
            </w:r>
          </w:p>
          <w:p w:rsidR="001A034C" w:rsidRPr="001A034C" w:rsidRDefault="001A034C" w:rsidP="001A034C">
            <w:pPr>
              <w:rPr>
                <w:rFonts w:ascii="Arial" w:hAnsi="Arial"/>
                <w:sz w:val="20"/>
                <w:szCs w:val="20"/>
              </w:rPr>
            </w:pPr>
            <w:r w:rsidRPr="001A034C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Learning Targets:</w:t>
            </w:r>
            <w:r w:rsidRPr="001A034C">
              <w:rPr>
                <w:rFonts w:ascii="Arial" w:hAnsi="Arial"/>
                <w:sz w:val="20"/>
                <w:szCs w:val="20"/>
              </w:rPr>
              <w:t xml:space="preserve"> I can show and count 10 objects.</w:t>
            </w:r>
          </w:p>
          <w:p w:rsidR="001A034C" w:rsidRPr="001A034C" w:rsidRDefault="001A034C" w:rsidP="001A034C">
            <w:pPr>
              <w:rPr>
                <w:rFonts w:ascii="Arial" w:hAnsi="Arial"/>
                <w:sz w:val="20"/>
                <w:szCs w:val="20"/>
              </w:rPr>
            </w:pPr>
            <w:r w:rsidRPr="001A034C">
              <w:rPr>
                <w:rFonts w:ascii="Arial" w:hAnsi="Arial"/>
                <w:b/>
                <w:sz w:val="20"/>
                <w:szCs w:val="20"/>
                <w:u w:val="single"/>
              </w:rPr>
              <w:t>Critical Vocab:</w:t>
            </w:r>
            <w:r w:rsidRPr="001A034C">
              <w:rPr>
                <w:rFonts w:ascii="Arial" w:hAnsi="Arial"/>
                <w:sz w:val="20"/>
                <w:szCs w:val="20"/>
              </w:rPr>
              <w:t xml:space="preserve"> ten</w:t>
            </w:r>
          </w:p>
          <w:p w:rsidR="001A034C" w:rsidRPr="001A034C" w:rsidRDefault="001A034C" w:rsidP="001A034C">
            <w:pPr>
              <w:rPr>
                <w:rFonts w:ascii="Arial" w:hAnsi="Arial"/>
                <w:sz w:val="20"/>
                <w:szCs w:val="20"/>
              </w:rPr>
            </w:pPr>
            <w:r w:rsidRPr="001A034C">
              <w:rPr>
                <w:rFonts w:ascii="Arial" w:hAnsi="Arial"/>
                <w:b/>
                <w:sz w:val="20"/>
                <w:szCs w:val="20"/>
                <w:u w:val="single"/>
              </w:rPr>
              <w:t>Activities/Strategies:</w:t>
            </w:r>
            <w:r w:rsidRPr="001A034C">
              <w:rPr>
                <w:rFonts w:ascii="Arial" w:hAnsi="Arial"/>
                <w:sz w:val="20"/>
                <w:szCs w:val="20"/>
              </w:rPr>
              <w:t xml:space="preserve">  Use counters to model different ways to make 10.</w:t>
            </w:r>
          </w:p>
          <w:p w:rsidR="001A034C" w:rsidRPr="001A034C" w:rsidRDefault="001A034C" w:rsidP="001A034C">
            <w:pPr>
              <w:rPr>
                <w:rFonts w:ascii="Arial" w:hAnsi="Arial"/>
                <w:sz w:val="20"/>
                <w:szCs w:val="20"/>
              </w:rPr>
            </w:pPr>
            <w:r w:rsidRPr="001A034C">
              <w:rPr>
                <w:rFonts w:ascii="Arial" w:hAnsi="Arial"/>
                <w:sz w:val="20"/>
                <w:szCs w:val="20"/>
              </w:rPr>
              <w:t xml:space="preserve"> Lesson 4.1 Model and Count 10</w:t>
            </w:r>
          </w:p>
          <w:p w:rsidR="001A034C" w:rsidRPr="001A034C" w:rsidRDefault="001A034C" w:rsidP="001A034C">
            <w:pPr>
              <w:rPr>
                <w:rFonts w:ascii="Arial" w:hAnsi="Arial"/>
                <w:sz w:val="28"/>
                <w:szCs w:val="28"/>
              </w:rPr>
            </w:pPr>
            <w:r w:rsidRPr="001A034C">
              <w:rPr>
                <w:rFonts w:ascii="Arial" w:hAnsi="Arial"/>
                <w:b/>
                <w:sz w:val="20"/>
                <w:szCs w:val="20"/>
                <w:u w:val="single"/>
              </w:rPr>
              <w:t>Assessment:</w:t>
            </w:r>
            <w:r w:rsidRPr="001A034C">
              <w:rPr>
                <w:rFonts w:ascii="Arial" w:hAnsi="Arial"/>
                <w:sz w:val="20"/>
                <w:szCs w:val="20"/>
              </w:rPr>
              <w:t xml:space="preserve">  workbook pages 133-136</w:t>
            </w:r>
          </w:p>
          <w:p w:rsidR="001A034C" w:rsidRPr="008A0B0F" w:rsidRDefault="001A034C" w:rsidP="009B6D40">
            <w:pPr>
              <w:rPr>
                <w:i/>
                <w:sz w:val="22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1A034C" w:rsidRPr="001A034C" w:rsidRDefault="001A034C" w:rsidP="001A034C">
            <w:pPr>
              <w:rPr>
                <w:rFonts w:ascii="Arial" w:hAnsi="Arial"/>
                <w:sz w:val="20"/>
                <w:szCs w:val="20"/>
              </w:rPr>
            </w:pPr>
            <w:r w:rsidRPr="001A034C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Standard:  </w:t>
            </w:r>
            <w:r w:rsidRPr="001A034C">
              <w:rPr>
                <w:rFonts w:ascii="Arial" w:hAnsi="Arial"/>
                <w:sz w:val="20"/>
                <w:szCs w:val="20"/>
              </w:rPr>
              <w:t>K.CC.3 Know number names and the count sequence.</w:t>
            </w:r>
          </w:p>
          <w:p w:rsidR="001A034C" w:rsidRPr="001A034C" w:rsidRDefault="001A034C" w:rsidP="001A034C">
            <w:pPr>
              <w:rPr>
                <w:rFonts w:ascii="Arial" w:hAnsi="Arial"/>
                <w:sz w:val="20"/>
                <w:szCs w:val="20"/>
              </w:rPr>
            </w:pPr>
            <w:r w:rsidRPr="001A034C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Learning Targets:</w:t>
            </w:r>
            <w:r w:rsidRPr="001A034C">
              <w:rPr>
                <w:rFonts w:ascii="Arial" w:hAnsi="Arial"/>
                <w:sz w:val="20"/>
                <w:szCs w:val="20"/>
              </w:rPr>
              <w:t xml:space="preserve"> I can count and write 10 with words and numbers.</w:t>
            </w:r>
          </w:p>
          <w:p w:rsidR="001A034C" w:rsidRPr="001A034C" w:rsidRDefault="001A034C" w:rsidP="001A034C">
            <w:pPr>
              <w:rPr>
                <w:rFonts w:ascii="Arial" w:hAnsi="Arial"/>
                <w:sz w:val="20"/>
                <w:szCs w:val="20"/>
              </w:rPr>
            </w:pPr>
            <w:r w:rsidRPr="001A034C">
              <w:rPr>
                <w:rFonts w:ascii="Arial" w:hAnsi="Arial"/>
                <w:b/>
                <w:sz w:val="20"/>
                <w:szCs w:val="20"/>
                <w:u w:val="single"/>
              </w:rPr>
              <w:t>Critical Vocab:</w:t>
            </w:r>
            <w:r w:rsidRPr="001A034C">
              <w:rPr>
                <w:rFonts w:ascii="Arial" w:hAnsi="Arial"/>
                <w:sz w:val="20"/>
                <w:szCs w:val="20"/>
              </w:rPr>
              <w:t xml:space="preserve"> ten</w:t>
            </w:r>
          </w:p>
          <w:p w:rsidR="001A034C" w:rsidRPr="001A034C" w:rsidRDefault="001A034C" w:rsidP="001A034C">
            <w:pPr>
              <w:rPr>
                <w:rFonts w:ascii="Arial" w:hAnsi="Arial"/>
                <w:sz w:val="20"/>
                <w:szCs w:val="20"/>
              </w:rPr>
            </w:pPr>
            <w:r w:rsidRPr="001A034C">
              <w:rPr>
                <w:rFonts w:ascii="Arial" w:hAnsi="Arial"/>
                <w:b/>
                <w:sz w:val="20"/>
                <w:szCs w:val="20"/>
                <w:u w:val="single"/>
              </w:rPr>
              <w:t>Activities/Strategies:</w:t>
            </w:r>
            <w:r w:rsidRPr="001A034C">
              <w:rPr>
                <w:rFonts w:ascii="Arial" w:hAnsi="Arial"/>
                <w:sz w:val="20"/>
                <w:szCs w:val="20"/>
              </w:rPr>
              <w:t xml:space="preserve">  Count 10, write the numeral 10, and write the word ten.</w:t>
            </w:r>
          </w:p>
          <w:p w:rsidR="001A034C" w:rsidRPr="001A034C" w:rsidRDefault="001A034C" w:rsidP="001A034C">
            <w:pPr>
              <w:rPr>
                <w:rFonts w:ascii="Arial" w:hAnsi="Arial"/>
                <w:sz w:val="20"/>
                <w:szCs w:val="20"/>
              </w:rPr>
            </w:pPr>
            <w:r w:rsidRPr="001A034C">
              <w:rPr>
                <w:rFonts w:ascii="Arial" w:hAnsi="Arial"/>
                <w:sz w:val="20"/>
                <w:szCs w:val="20"/>
              </w:rPr>
              <w:t xml:space="preserve"> Lesson 4.2 Count and Write 10</w:t>
            </w:r>
          </w:p>
          <w:p w:rsidR="001A034C" w:rsidRPr="00B13039" w:rsidRDefault="001A034C" w:rsidP="001A034C">
            <w:pPr>
              <w:rPr>
                <w:i/>
                <w:sz w:val="22"/>
                <w:szCs w:val="16"/>
              </w:rPr>
            </w:pPr>
            <w:r w:rsidRPr="001A034C">
              <w:rPr>
                <w:rFonts w:ascii="Arial" w:hAnsi="Arial"/>
                <w:b/>
                <w:sz w:val="20"/>
                <w:szCs w:val="20"/>
                <w:u w:val="single"/>
              </w:rPr>
              <w:t>Assessment:</w:t>
            </w:r>
            <w:r w:rsidRPr="001A034C">
              <w:rPr>
                <w:rFonts w:ascii="Arial" w:hAnsi="Arial"/>
                <w:sz w:val="20"/>
                <w:szCs w:val="20"/>
              </w:rPr>
              <w:t xml:space="preserve">  workbook pages 137-140</w:t>
            </w:r>
          </w:p>
        </w:tc>
        <w:tc>
          <w:tcPr>
            <w:tcW w:w="2520" w:type="dxa"/>
          </w:tcPr>
          <w:p w:rsidR="001A034C" w:rsidRPr="000C0E2B" w:rsidRDefault="001A034C" w:rsidP="001A034C">
            <w:pPr>
              <w:rPr>
                <w:sz w:val="18"/>
                <w:szCs w:val="18"/>
              </w:rPr>
            </w:pPr>
            <w:r w:rsidRPr="000C0E2B">
              <w:rPr>
                <w:b/>
                <w:sz w:val="18"/>
                <w:szCs w:val="18"/>
                <w:u w:val="single"/>
              </w:rPr>
              <w:t xml:space="preserve">Standard:  </w:t>
            </w:r>
            <w:r w:rsidRPr="000C0E2B">
              <w:rPr>
                <w:sz w:val="18"/>
                <w:szCs w:val="18"/>
              </w:rPr>
              <w:t>K.</w:t>
            </w:r>
            <w:r>
              <w:rPr>
                <w:sz w:val="18"/>
                <w:szCs w:val="18"/>
              </w:rPr>
              <w:t>OA.4 Understand addition as putting together and adding to.</w:t>
            </w:r>
            <w:r w:rsidRPr="000C0E2B">
              <w:rPr>
                <w:sz w:val="18"/>
                <w:szCs w:val="18"/>
              </w:rPr>
              <w:t xml:space="preserve"> </w:t>
            </w:r>
          </w:p>
          <w:p w:rsidR="001A034C" w:rsidRPr="000C0E2B" w:rsidRDefault="001A034C" w:rsidP="001A034C">
            <w:pPr>
              <w:rPr>
                <w:sz w:val="18"/>
                <w:szCs w:val="18"/>
              </w:rPr>
            </w:pPr>
            <w:r w:rsidRPr="000C0E2B">
              <w:rPr>
                <w:b/>
                <w:sz w:val="18"/>
                <w:szCs w:val="18"/>
                <w:u w:val="single"/>
              </w:rPr>
              <w:t xml:space="preserve"> Learning Targets:</w:t>
            </w:r>
            <w:r w:rsidRPr="000C0E2B">
              <w:rPr>
                <w:sz w:val="18"/>
                <w:szCs w:val="18"/>
              </w:rPr>
              <w:t xml:space="preserve"> I can </w:t>
            </w:r>
            <w:r>
              <w:rPr>
                <w:sz w:val="18"/>
                <w:szCs w:val="18"/>
              </w:rPr>
              <w:t>use a drawing to make 10 from a given number.</w:t>
            </w:r>
          </w:p>
          <w:p w:rsidR="001A034C" w:rsidRPr="000C0E2B" w:rsidRDefault="001A034C" w:rsidP="001A034C">
            <w:pPr>
              <w:rPr>
                <w:sz w:val="18"/>
                <w:szCs w:val="18"/>
              </w:rPr>
            </w:pPr>
            <w:r w:rsidRPr="000C0E2B">
              <w:rPr>
                <w:b/>
                <w:sz w:val="18"/>
                <w:szCs w:val="18"/>
                <w:u w:val="single"/>
              </w:rPr>
              <w:t>Critical Vocab:</w:t>
            </w:r>
            <w:r>
              <w:rPr>
                <w:sz w:val="18"/>
                <w:szCs w:val="18"/>
              </w:rPr>
              <w:t xml:space="preserve"> ten, addition</w:t>
            </w:r>
          </w:p>
          <w:p w:rsidR="001A034C" w:rsidRPr="000C0E2B" w:rsidRDefault="001A034C" w:rsidP="001A034C">
            <w:pPr>
              <w:rPr>
                <w:sz w:val="18"/>
                <w:szCs w:val="18"/>
              </w:rPr>
            </w:pPr>
            <w:r w:rsidRPr="000C0E2B">
              <w:rPr>
                <w:b/>
                <w:sz w:val="18"/>
                <w:szCs w:val="18"/>
                <w:u w:val="single"/>
              </w:rPr>
              <w:t>Activities/Strategies:</w:t>
            </w:r>
            <w:r w:rsidRPr="000C0E2B">
              <w:rPr>
                <w:sz w:val="18"/>
                <w:szCs w:val="18"/>
              </w:rPr>
              <w:t xml:space="preserve">  Use </w:t>
            </w:r>
            <w:r>
              <w:rPr>
                <w:sz w:val="18"/>
                <w:szCs w:val="18"/>
              </w:rPr>
              <w:t>cubes of two colors to show different ways to make 10.</w:t>
            </w:r>
          </w:p>
          <w:p w:rsidR="001A034C" w:rsidRPr="000C0E2B" w:rsidRDefault="001A034C" w:rsidP="001A034C">
            <w:pPr>
              <w:rPr>
                <w:sz w:val="18"/>
                <w:szCs w:val="18"/>
              </w:rPr>
            </w:pPr>
            <w:r w:rsidRPr="000C0E2B">
              <w:rPr>
                <w:sz w:val="18"/>
                <w:szCs w:val="18"/>
              </w:rPr>
              <w:t xml:space="preserve"> Lesson </w:t>
            </w:r>
            <w:r>
              <w:rPr>
                <w:sz w:val="18"/>
                <w:szCs w:val="18"/>
              </w:rPr>
              <w:t>4.3 Algebra/Ways to Make 10</w:t>
            </w:r>
          </w:p>
          <w:p w:rsidR="001A034C" w:rsidRPr="003C4198" w:rsidRDefault="001A034C" w:rsidP="001A034C">
            <w:pPr>
              <w:rPr>
                <w:sz w:val="22"/>
                <w:szCs w:val="16"/>
              </w:rPr>
            </w:pPr>
            <w:r>
              <w:rPr>
                <w:b/>
                <w:sz w:val="18"/>
                <w:szCs w:val="18"/>
                <w:u w:val="single"/>
              </w:rPr>
              <w:t>A</w:t>
            </w:r>
            <w:r w:rsidRPr="000C0E2B">
              <w:rPr>
                <w:b/>
                <w:sz w:val="18"/>
                <w:szCs w:val="18"/>
                <w:u w:val="single"/>
              </w:rPr>
              <w:t>ssessment:</w:t>
            </w:r>
            <w:r w:rsidRPr="000C0E2B">
              <w:rPr>
                <w:sz w:val="18"/>
                <w:szCs w:val="18"/>
              </w:rPr>
              <w:t xml:space="preserve">  workbook pages</w:t>
            </w:r>
            <w:r>
              <w:rPr>
                <w:sz w:val="18"/>
                <w:szCs w:val="18"/>
              </w:rPr>
              <w:t>141-144</w:t>
            </w:r>
          </w:p>
        </w:tc>
        <w:tc>
          <w:tcPr>
            <w:tcW w:w="2790" w:type="dxa"/>
          </w:tcPr>
          <w:p w:rsidR="001A034C" w:rsidRPr="009617AC" w:rsidRDefault="001A034C" w:rsidP="001A034C">
            <w:pPr>
              <w:rPr>
                <w:sz w:val="20"/>
                <w:szCs w:val="20"/>
              </w:rPr>
            </w:pPr>
            <w:r w:rsidRPr="009617AC">
              <w:rPr>
                <w:b/>
                <w:sz w:val="20"/>
                <w:szCs w:val="20"/>
                <w:u w:val="single"/>
              </w:rPr>
              <w:t xml:space="preserve">Standard: </w:t>
            </w:r>
            <w:r>
              <w:rPr>
                <w:sz w:val="20"/>
                <w:szCs w:val="20"/>
              </w:rPr>
              <w:t xml:space="preserve">K.CC.2 Know number names and the count sequence.       </w:t>
            </w:r>
            <w:r w:rsidRPr="009617AC">
              <w:rPr>
                <w:b/>
                <w:sz w:val="20"/>
                <w:szCs w:val="20"/>
                <w:u w:val="single"/>
              </w:rPr>
              <w:t>Learning Targets:</w:t>
            </w:r>
            <w:r w:rsidRPr="009617AC">
              <w:rPr>
                <w:sz w:val="20"/>
                <w:szCs w:val="20"/>
              </w:rPr>
              <w:t xml:space="preserve"> I can </w:t>
            </w:r>
            <w:r>
              <w:rPr>
                <w:sz w:val="20"/>
                <w:szCs w:val="20"/>
              </w:rPr>
              <w:t>count forward to 10 from a given number.</w:t>
            </w:r>
          </w:p>
          <w:p w:rsidR="001A034C" w:rsidRPr="009617AC" w:rsidRDefault="001A034C" w:rsidP="001A034C">
            <w:pPr>
              <w:rPr>
                <w:sz w:val="20"/>
                <w:szCs w:val="20"/>
              </w:rPr>
            </w:pPr>
            <w:r w:rsidRPr="009617AC">
              <w:rPr>
                <w:b/>
                <w:sz w:val="20"/>
                <w:szCs w:val="20"/>
                <w:u w:val="single"/>
              </w:rPr>
              <w:t>Critical Vocab:</w:t>
            </w:r>
            <w:r w:rsidRPr="009617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ten, forward</w:t>
            </w:r>
          </w:p>
          <w:p w:rsidR="001A034C" w:rsidRPr="009617AC" w:rsidRDefault="001A034C" w:rsidP="001A034C">
            <w:pPr>
              <w:rPr>
                <w:sz w:val="20"/>
                <w:szCs w:val="20"/>
              </w:rPr>
            </w:pPr>
            <w:r w:rsidRPr="009617AC">
              <w:rPr>
                <w:b/>
                <w:sz w:val="20"/>
                <w:szCs w:val="20"/>
                <w:u w:val="single"/>
              </w:rPr>
              <w:t>Activities/Strategies:</w:t>
            </w:r>
            <w:r w:rsidRPr="009617A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Use counters and ten frames to count forward from a given number.  Lesson 4.4 Count and Order to 10</w:t>
            </w:r>
          </w:p>
          <w:p w:rsidR="001A034C" w:rsidRPr="003C4198" w:rsidRDefault="001A034C" w:rsidP="001A034C">
            <w:pPr>
              <w:rPr>
                <w:sz w:val="22"/>
                <w:szCs w:val="16"/>
                <w:u w:val="single"/>
              </w:rPr>
            </w:pPr>
            <w:r w:rsidRPr="009617AC">
              <w:rPr>
                <w:b/>
                <w:sz w:val="20"/>
                <w:szCs w:val="20"/>
                <w:u w:val="single"/>
              </w:rPr>
              <w:t>Assessment:</w:t>
            </w:r>
            <w:r w:rsidRPr="009617AC">
              <w:rPr>
                <w:sz w:val="20"/>
                <w:szCs w:val="20"/>
              </w:rPr>
              <w:t xml:space="preserve">  workbook pages </w:t>
            </w:r>
            <w:r>
              <w:rPr>
                <w:sz w:val="20"/>
                <w:szCs w:val="20"/>
              </w:rPr>
              <w:t>145-148</w:t>
            </w:r>
          </w:p>
        </w:tc>
        <w:tc>
          <w:tcPr>
            <w:tcW w:w="3026" w:type="dxa"/>
            <w:shd w:val="clear" w:color="auto" w:fill="FFFFFF" w:themeFill="background1"/>
          </w:tcPr>
          <w:p w:rsidR="001A034C" w:rsidRPr="009617AC" w:rsidRDefault="001A034C" w:rsidP="001A034C">
            <w:pPr>
              <w:rPr>
                <w:sz w:val="20"/>
                <w:szCs w:val="20"/>
              </w:rPr>
            </w:pPr>
            <w:r w:rsidRPr="009617AC">
              <w:rPr>
                <w:b/>
                <w:sz w:val="20"/>
                <w:szCs w:val="20"/>
                <w:u w:val="single"/>
              </w:rPr>
              <w:t xml:space="preserve">Standard: </w:t>
            </w:r>
            <w:r>
              <w:rPr>
                <w:sz w:val="20"/>
                <w:szCs w:val="20"/>
              </w:rPr>
              <w:t xml:space="preserve">K.CC.6 Compare numbers.                                                            </w:t>
            </w:r>
            <w:r w:rsidRPr="009617AC">
              <w:rPr>
                <w:b/>
                <w:sz w:val="20"/>
                <w:szCs w:val="20"/>
                <w:u w:val="single"/>
              </w:rPr>
              <w:t>Learning Targets:</w:t>
            </w:r>
            <w:r w:rsidRPr="009617AC">
              <w:rPr>
                <w:sz w:val="20"/>
                <w:szCs w:val="20"/>
              </w:rPr>
              <w:t xml:space="preserve"> I can </w:t>
            </w:r>
            <w:r>
              <w:rPr>
                <w:sz w:val="20"/>
                <w:szCs w:val="20"/>
              </w:rPr>
              <w:t xml:space="preserve">solve problems using the strategy </w:t>
            </w:r>
            <w:r w:rsidRPr="001E353A">
              <w:rPr>
                <w:i/>
                <w:sz w:val="20"/>
                <w:szCs w:val="20"/>
              </w:rPr>
              <w:t>make a model</w:t>
            </w:r>
            <w:r>
              <w:rPr>
                <w:sz w:val="20"/>
                <w:szCs w:val="20"/>
              </w:rPr>
              <w:t>.</w:t>
            </w:r>
          </w:p>
          <w:p w:rsidR="001A034C" w:rsidRPr="009617AC" w:rsidRDefault="001A034C" w:rsidP="001A034C">
            <w:pPr>
              <w:rPr>
                <w:sz w:val="20"/>
                <w:szCs w:val="20"/>
              </w:rPr>
            </w:pPr>
            <w:r w:rsidRPr="009617AC">
              <w:rPr>
                <w:b/>
                <w:sz w:val="20"/>
                <w:szCs w:val="20"/>
                <w:u w:val="single"/>
              </w:rPr>
              <w:t>Critical Vocab:</w:t>
            </w:r>
            <w:r w:rsidRPr="009617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strategy</w:t>
            </w:r>
          </w:p>
          <w:p w:rsidR="001A034C" w:rsidRPr="009617AC" w:rsidRDefault="001A034C" w:rsidP="001A034C">
            <w:pPr>
              <w:rPr>
                <w:sz w:val="20"/>
                <w:szCs w:val="20"/>
              </w:rPr>
            </w:pPr>
            <w:r w:rsidRPr="009617AC">
              <w:rPr>
                <w:b/>
                <w:sz w:val="20"/>
                <w:szCs w:val="20"/>
                <w:u w:val="single"/>
              </w:rPr>
              <w:t>Activities/Strategies:</w:t>
            </w:r>
            <w:r w:rsidRPr="009617A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Use counting cubes and drawings to solve     problems by making models.  Lesson 4.5 Problem Solving/Compare by Matching Sets to 10</w:t>
            </w:r>
          </w:p>
          <w:p w:rsidR="001A034C" w:rsidRPr="003C4198" w:rsidRDefault="001A034C" w:rsidP="001A034C">
            <w:pPr>
              <w:rPr>
                <w:sz w:val="22"/>
                <w:szCs w:val="16"/>
                <w:u w:val="single"/>
              </w:rPr>
            </w:pPr>
            <w:r w:rsidRPr="009617AC">
              <w:rPr>
                <w:b/>
                <w:sz w:val="20"/>
                <w:szCs w:val="20"/>
                <w:u w:val="single"/>
              </w:rPr>
              <w:t>Assessment:</w:t>
            </w:r>
            <w:r w:rsidRPr="009617AC">
              <w:rPr>
                <w:sz w:val="20"/>
                <w:szCs w:val="20"/>
              </w:rPr>
              <w:t xml:space="preserve">  workbook pages </w:t>
            </w:r>
            <w:r>
              <w:rPr>
                <w:sz w:val="20"/>
                <w:szCs w:val="20"/>
              </w:rPr>
              <w:t>149-152</w:t>
            </w:r>
          </w:p>
        </w:tc>
      </w:tr>
      <w:tr w:rsidR="00850185" w:rsidRPr="003C4198" w:rsidTr="00850185">
        <w:trPr>
          <w:cantSplit/>
          <w:trHeight w:hRule="exact" w:val="1441"/>
        </w:trPr>
        <w:tc>
          <w:tcPr>
            <w:tcW w:w="918" w:type="dxa"/>
            <w:textDirection w:val="btLr"/>
            <w:vAlign w:val="center"/>
          </w:tcPr>
          <w:p w:rsidR="001A034C" w:rsidRPr="003C4198" w:rsidRDefault="001A034C" w:rsidP="009B6D40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Reading 1</w:t>
            </w:r>
            <w:r w:rsidRPr="006B3A64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grade</w:t>
            </w:r>
          </w:p>
          <w:p w:rsidR="001A034C" w:rsidRPr="003C4198" w:rsidRDefault="001A034C" w:rsidP="009B6D40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10:00-11:00</w:t>
            </w:r>
          </w:p>
          <w:p w:rsidR="001A034C" w:rsidRPr="003C4198" w:rsidRDefault="001A034C" w:rsidP="009B6D40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2"/>
              </w:rPr>
              <w:t>Connor</w:t>
            </w:r>
          </w:p>
        </w:tc>
        <w:tc>
          <w:tcPr>
            <w:tcW w:w="2700" w:type="dxa"/>
            <w:shd w:val="clear" w:color="auto" w:fill="FFFFFF" w:themeFill="background1"/>
          </w:tcPr>
          <w:p w:rsidR="001A034C" w:rsidRPr="005A2D2A" w:rsidRDefault="001A034C" w:rsidP="001A034C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1A034C" w:rsidRPr="003C4198" w:rsidRDefault="001A034C" w:rsidP="001A034C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  <w:shd w:val="clear" w:color="auto" w:fill="FFFFFF" w:themeFill="background1"/>
          </w:tcPr>
          <w:p w:rsidR="001A034C" w:rsidRPr="005A2D2A" w:rsidRDefault="001A034C" w:rsidP="001A034C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1A034C" w:rsidRPr="003C4198" w:rsidRDefault="001A034C" w:rsidP="001A034C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520" w:type="dxa"/>
          </w:tcPr>
          <w:p w:rsidR="001A034C" w:rsidRPr="005A2D2A" w:rsidRDefault="001A034C" w:rsidP="009B6D40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1A034C" w:rsidRPr="00286BD3" w:rsidRDefault="001A034C" w:rsidP="009B6D4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</w:tcPr>
          <w:p w:rsidR="001A034C" w:rsidRPr="005A2D2A" w:rsidRDefault="001A034C" w:rsidP="009B6D40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1A034C" w:rsidRPr="00286BD3" w:rsidRDefault="001A034C" w:rsidP="009B6D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1A034C" w:rsidRPr="005A2D2A" w:rsidRDefault="001A034C" w:rsidP="009B6D40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1A034C" w:rsidRPr="00286BD3" w:rsidRDefault="001A034C" w:rsidP="009B6D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850185" w:rsidRPr="003C4198" w:rsidTr="00850185">
        <w:trPr>
          <w:cantSplit/>
          <w:trHeight w:hRule="exact" w:val="544"/>
        </w:trPr>
        <w:tc>
          <w:tcPr>
            <w:tcW w:w="918" w:type="dxa"/>
            <w:textDirection w:val="btLr"/>
            <w:vAlign w:val="center"/>
          </w:tcPr>
          <w:p w:rsidR="001A034C" w:rsidRPr="003C4198" w:rsidRDefault="001A034C" w:rsidP="009B6D40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FA3DDC" w:rsidRPr="003C4198" w:rsidRDefault="00FA3DDC" w:rsidP="00FA3DDC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FA3DDC" w:rsidRPr="003C4198" w:rsidRDefault="00FA3DDC" w:rsidP="00FA3DDC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1A034C" w:rsidRPr="00D85A7F" w:rsidRDefault="001A034C" w:rsidP="009B6D40">
            <w:pPr>
              <w:pStyle w:val="CCANormalBold"/>
              <w:ind w:left="113" w:right="113"/>
              <w:jc w:val="right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FA3DDC" w:rsidRPr="003C4198" w:rsidRDefault="00FA3DDC" w:rsidP="00FA3DDC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FA3DDC" w:rsidRPr="003C4198" w:rsidRDefault="00FA3DDC" w:rsidP="00FA3DDC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1A034C" w:rsidRPr="00286BD3" w:rsidRDefault="001A034C" w:rsidP="009B6D4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850185" w:rsidRPr="003C4198" w:rsidRDefault="00850185" w:rsidP="0085018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850185" w:rsidRPr="003C4198" w:rsidRDefault="00850185" w:rsidP="0085018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1A034C" w:rsidRPr="00286BD3" w:rsidRDefault="001A034C" w:rsidP="009B6D40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850185" w:rsidRPr="003C4198" w:rsidRDefault="00850185" w:rsidP="0085018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850185" w:rsidRPr="003C4198" w:rsidRDefault="00850185" w:rsidP="0085018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1A034C" w:rsidRPr="00286BD3" w:rsidRDefault="001A034C" w:rsidP="009B6D40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850185" w:rsidRPr="003C4198" w:rsidRDefault="00850185" w:rsidP="0085018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850185" w:rsidRPr="003C4198" w:rsidRDefault="00850185" w:rsidP="0085018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1A034C" w:rsidRPr="00286BD3" w:rsidRDefault="001A034C" w:rsidP="009B6D40">
            <w:pPr>
              <w:rPr>
                <w:sz w:val="16"/>
                <w:szCs w:val="16"/>
              </w:rPr>
            </w:pPr>
          </w:p>
        </w:tc>
      </w:tr>
      <w:tr w:rsidR="00850185" w:rsidRPr="003C4198" w:rsidTr="00850185">
        <w:trPr>
          <w:cantSplit/>
          <w:trHeight w:hRule="exact" w:val="5319"/>
        </w:trPr>
        <w:tc>
          <w:tcPr>
            <w:tcW w:w="918" w:type="dxa"/>
            <w:textDirection w:val="btLr"/>
          </w:tcPr>
          <w:p w:rsidR="001A034C" w:rsidRPr="00FA232D" w:rsidRDefault="001A034C" w:rsidP="009B6D40">
            <w:pPr>
              <w:ind w:left="113" w:right="113"/>
              <w:rPr>
                <w:b/>
                <w:sz w:val="18"/>
              </w:rPr>
            </w:pPr>
            <w:proofErr w:type="spellStart"/>
            <w:r w:rsidRPr="00FA232D">
              <w:rPr>
                <w:b/>
                <w:sz w:val="18"/>
              </w:rPr>
              <w:lastRenderedPageBreak/>
              <w:t>iSteam</w:t>
            </w:r>
            <w:proofErr w:type="spellEnd"/>
            <w:r w:rsidRPr="00FA232D">
              <w:rPr>
                <w:b/>
                <w:sz w:val="18"/>
              </w:rPr>
              <w:t xml:space="preserve"> Lab/Reading/Math/ </w:t>
            </w:r>
          </w:p>
          <w:p w:rsidR="001A034C" w:rsidRPr="00FA232D" w:rsidRDefault="001A034C" w:rsidP="009B6D40">
            <w:pPr>
              <w:ind w:left="113" w:right="113"/>
              <w:rPr>
                <w:b/>
                <w:sz w:val="18"/>
              </w:rPr>
            </w:pPr>
            <w:r w:rsidRPr="00FA232D">
              <w:rPr>
                <w:b/>
                <w:sz w:val="18"/>
              </w:rPr>
              <w:t>1:00-1:50</w:t>
            </w:r>
          </w:p>
          <w:p w:rsidR="001A034C" w:rsidRPr="003C4198" w:rsidRDefault="001A034C" w:rsidP="009B6D40">
            <w:pPr>
              <w:ind w:left="113" w:right="113"/>
              <w:jc w:val="right"/>
              <w:rPr>
                <w:b/>
              </w:rPr>
            </w:pPr>
            <w:r w:rsidRPr="00FA232D">
              <w:rPr>
                <w:b/>
                <w:sz w:val="18"/>
              </w:rPr>
              <w:t xml:space="preserve">Emily, Noah, </w:t>
            </w:r>
            <w:proofErr w:type="spellStart"/>
            <w:r w:rsidRPr="00FA232D">
              <w:rPr>
                <w:b/>
                <w:sz w:val="18"/>
              </w:rPr>
              <w:t>Abcde</w:t>
            </w:r>
            <w:proofErr w:type="spellEnd"/>
            <w:r w:rsidRPr="00FA232D">
              <w:rPr>
                <w:b/>
                <w:sz w:val="18"/>
              </w:rPr>
              <w:t>, Aidan     Instructional Method-Small group or one on one</w:t>
            </w:r>
          </w:p>
        </w:tc>
        <w:tc>
          <w:tcPr>
            <w:tcW w:w="2700" w:type="dxa"/>
            <w:shd w:val="clear" w:color="auto" w:fill="FFFFFF" w:themeFill="background1"/>
          </w:tcPr>
          <w:p w:rsidR="00850185" w:rsidRPr="001C3777" w:rsidRDefault="00850185" w:rsidP="0085018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850185" w:rsidRPr="001C3777" w:rsidRDefault="00850185" w:rsidP="008501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850185" w:rsidRPr="001C3777" w:rsidRDefault="00850185" w:rsidP="0085018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850185" w:rsidRPr="001C3777" w:rsidRDefault="00850185" w:rsidP="0085018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850185" w:rsidRPr="001C3777" w:rsidRDefault="00850185" w:rsidP="0085018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1A034C" w:rsidRPr="003C4198" w:rsidRDefault="001A034C" w:rsidP="009B6D40">
            <w:pPr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850185" w:rsidRPr="001C3777" w:rsidRDefault="00850185" w:rsidP="0085018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850185" w:rsidRPr="001C3777" w:rsidRDefault="00850185" w:rsidP="008501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850185" w:rsidRPr="001C3777" w:rsidRDefault="00850185" w:rsidP="0085018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850185" w:rsidRPr="001C3777" w:rsidRDefault="00850185" w:rsidP="0085018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850185" w:rsidRPr="001C3777" w:rsidRDefault="00850185" w:rsidP="0085018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1A034C" w:rsidRPr="003C4198" w:rsidRDefault="001A034C" w:rsidP="009B6D40">
            <w:pPr>
              <w:rPr>
                <w:sz w:val="16"/>
              </w:rPr>
            </w:pPr>
          </w:p>
        </w:tc>
        <w:tc>
          <w:tcPr>
            <w:tcW w:w="2520" w:type="dxa"/>
          </w:tcPr>
          <w:p w:rsidR="001A034C" w:rsidRPr="001C3777" w:rsidRDefault="001A034C" w:rsidP="009B6D4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1A034C" w:rsidRPr="001C3777" w:rsidRDefault="001A034C" w:rsidP="009B6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1A034C" w:rsidRPr="001C3777" w:rsidRDefault="001A034C" w:rsidP="009B6D40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1A034C" w:rsidRPr="001C3777" w:rsidRDefault="001A034C" w:rsidP="009B6D40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1A034C" w:rsidRPr="001C3777" w:rsidRDefault="001A034C" w:rsidP="009B6D40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1A034C" w:rsidRPr="003C4198" w:rsidRDefault="001A034C" w:rsidP="009B6D40">
            <w:pPr>
              <w:rPr>
                <w:sz w:val="16"/>
              </w:rPr>
            </w:pPr>
          </w:p>
        </w:tc>
        <w:tc>
          <w:tcPr>
            <w:tcW w:w="2790" w:type="dxa"/>
          </w:tcPr>
          <w:p w:rsidR="001A034C" w:rsidRPr="001C3777" w:rsidRDefault="001A034C" w:rsidP="009B6D4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1A034C" w:rsidRPr="001C3777" w:rsidRDefault="001A034C" w:rsidP="009B6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1A034C" w:rsidRPr="001C3777" w:rsidRDefault="001A034C" w:rsidP="009B6D40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1A034C" w:rsidRPr="001C3777" w:rsidRDefault="001A034C" w:rsidP="009B6D40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1A034C" w:rsidRPr="001C3777" w:rsidRDefault="001A034C" w:rsidP="009B6D40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1A034C" w:rsidRPr="003C4198" w:rsidRDefault="001A034C" w:rsidP="009B6D40">
            <w:pPr>
              <w:rPr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1A034C" w:rsidRPr="001C3777" w:rsidRDefault="001A034C" w:rsidP="009B6D4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1A034C" w:rsidRPr="001C3777" w:rsidRDefault="001A034C" w:rsidP="009B6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1A034C" w:rsidRPr="001C3777" w:rsidRDefault="001A034C" w:rsidP="009B6D40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1A034C" w:rsidRPr="001C3777" w:rsidRDefault="001A034C" w:rsidP="009B6D40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1A034C" w:rsidRPr="001C3777" w:rsidRDefault="001A034C" w:rsidP="009B6D40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1A034C" w:rsidRPr="003C4198" w:rsidRDefault="001A034C" w:rsidP="009B6D40">
            <w:pPr>
              <w:rPr>
                <w:sz w:val="16"/>
              </w:rPr>
            </w:pPr>
          </w:p>
        </w:tc>
      </w:tr>
      <w:tr w:rsidR="00850185" w:rsidRPr="003C4198" w:rsidTr="00850185">
        <w:trPr>
          <w:cantSplit/>
          <w:trHeight w:hRule="exact" w:val="1431"/>
        </w:trPr>
        <w:tc>
          <w:tcPr>
            <w:tcW w:w="918" w:type="dxa"/>
            <w:textDirection w:val="btLr"/>
          </w:tcPr>
          <w:p w:rsidR="001A034C" w:rsidRDefault="001A034C" w:rsidP="009B6D40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FE5C64"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grade Math</w:t>
            </w:r>
          </w:p>
          <w:p w:rsidR="001A034C" w:rsidRPr="003C4198" w:rsidRDefault="001A034C" w:rsidP="009B6D40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1:00-1:50</w:t>
            </w:r>
          </w:p>
        </w:tc>
        <w:tc>
          <w:tcPr>
            <w:tcW w:w="2700" w:type="dxa"/>
            <w:shd w:val="clear" w:color="auto" w:fill="FFFFFF" w:themeFill="background1"/>
          </w:tcPr>
          <w:p w:rsidR="00850185" w:rsidRPr="005A2D2A" w:rsidRDefault="00850185" w:rsidP="0085018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1A034C" w:rsidRPr="008A0B0F" w:rsidRDefault="00850185" w:rsidP="00850185">
            <w:pPr>
              <w:ind w:right="113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  <w:shd w:val="clear" w:color="auto" w:fill="FFFFFF" w:themeFill="background1"/>
          </w:tcPr>
          <w:p w:rsidR="00850185" w:rsidRPr="005A2D2A" w:rsidRDefault="00850185" w:rsidP="0085018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1A034C" w:rsidRPr="003C4198" w:rsidRDefault="00850185" w:rsidP="00850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520" w:type="dxa"/>
          </w:tcPr>
          <w:p w:rsidR="001A034C" w:rsidRPr="005A2D2A" w:rsidRDefault="001A034C" w:rsidP="009B6D40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1A034C" w:rsidRPr="003C4198" w:rsidRDefault="001A034C" w:rsidP="009B6D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</w:tcPr>
          <w:p w:rsidR="001A034C" w:rsidRPr="005A2D2A" w:rsidRDefault="001A034C" w:rsidP="009B6D40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1A034C" w:rsidRPr="003C4198" w:rsidRDefault="001A034C" w:rsidP="009B6D40">
            <w:pPr>
              <w:pStyle w:val="Heading7"/>
              <w:tabs>
                <w:tab w:val="left" w:pos="8040"/>
              </w:tabs>
              <w:spacing w:before="0" w:after="0"/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1A034C" w:rsidRPr="005A2D2A" w:rsidRDefault="001A034C" w:rsidP="009B6D40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1A034C" w:rsidRPr="003C4198" w:rsidRDefault="001A034C" w:rsidP="009B6D40">
            <w:pPr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850185" w:rsidRPr="003C4198" w:rsidTr="00850185">
        <w:trPr>
          <w:cantSplit/>
          <w:trHeight w:hRule="exact" w:val="11261"/>
        </w:trPr>
        <w:tc>
          <w:tcPr>
            <w:tcW w:w="918" w:type="dxa"/>
            <w:textDirection w:val="btLr"/>
          </w:tcPr>
          <w:p w:rsidR="001A034C" w:rsidRPr="003C4198" w:rsidRDefault="001A034C" w:rsidP="009B6D40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lastRenderedPageBreak/>
              <w:t xml:space="preserve">Core Reading </w:t>
            </w:r>
          </w:p>
          <w:p w:rsidR="001A034C" w:rsidRPr="003C4198" w:rsidRDefault="001A034C" w:rsidP="009B6D40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>1:50-3:40</w:t>
            </w:r>
          </w:p>
          <w:p w:rsidR="001A034C" w:rsidRPr="003C4198" w:rsidRDefault="001A034C" w:rsidP="009B6D40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Emily, Noah, </w:t>
            </w:r>
            <w:proofErr w:type="spellStart"/>
            <w:r w:rsidRPr="003C4198">
              <w:rPr>
                <w:b/>
                <w:sz w:val="22"/>
              </w:rPr>
              <w:t>Abcde</w:t>
            </w:r>
            <w:proofErr w:type="spellEnd"/>
            <w:r>
              <w:rPr>
                <w:b/>
                <w:sz w:val="22"/>
              </w:rPr>
              <w:t>, Aidan       Instructional Method-Small group or one on one</w:t>
            </w:r>
          </w:p>
        </w:tc>
        <w:tc>
          <w:tcPr>
            <w:tcW w:w="2700" w:type="dxa"/>
            <w:shd w:val="clear" w:color="auto" w:fill="FFFFFF" w:themeFill="background1"/>
          </w:tcPr>
          <w:p w:rsidR="00850185" w:rsidRPr="00850185" w:rsidRDefault="00850185" w:rsidP="00850185">
            <w:pPr>
              <w:rPr>
                <w:b/>
                <w:sz w:val="16"/>
                <w:szCs w:val="18"/>
                <w:u w:val="single"/>
              </w:rPr>
            </w:pPr>
            <w:r w:rsidRPr="00850185">
              <w:rPr>
                <w:b/>
                <w:sz w:val="16"/>
                <w:szCs w:val="18"/>
                <w:u w:val="single"/>
              </w:rPr>
              <w:t>Standard:</w:t>
            </w:r>
            <w:r w:rsidRPr="00850185">
              <w:rPr>
                <w:sz w:val="16"/>
                <w:szCs w:val="18"/>
              </w:rPr>
              <w:t xml:space="preserve">  </w:t>
            </w:r>
            <w:r w:rsidRPr="00850185">
              <w:rPr>
                <w:b/>
                <w:sz w:val="16"/>
                <w:szCs w:val="18"/>
              </w:rPr>
              <w:t xml:space="preserve">RFK.1d </w:t>
            </w:r>
            <w:r w:rsidRPr="00850185">
              <w:rPr>
                <w:sz w:val="16"/>
                <w:szCs w:val="18"/>
              </w:rPr>
              <w:t xml:space="preserve">name </w:t>
            </w:r>
            <w:proofErr w:type="gramStart"/>
            <w:r w:rsidRPr="00850185">
              <w:rPr>
                <w:sz w:val="16"/>
                <w:szCs w:val="18"/>
              </w:rPr>
              <w:t xml:space="preserve">letters  </w:t>
            </w:r>
            <w:r w:rsidRPr="00850185">
              <w:rPr>
                <w:b/>
                <w:sz w:val="16"/>
                <w:szCs w:val="18"/>
              </w:rPr>
              <w:t>RFK.3.c</w:t>
            </w:r>
            <w:proofErr w:type="gramEnd"/>
            <w:r w:rsidRPr="00850185">
              <w:rPr>
                <w:sz w:val="16"/>
                <w:szCs w:val="18"/>
              </w:rPr>
              <w:t xml:space="preserve">. Read common high-frequency words by sight. </w:t>
            </w:r>
            <w:r w:rsidRPr="00850185">
              <w:rPr>
                <w:b/>
                <w:sz w:val="16"/>
                <w:szCs w:val="18"/>
              </w:rPr>
              <w:t>RF.K.4</w:t>
            </w:r>
            <w:r w:rsidRPr="00850185">
              <w:rPr>
                <w:sz w:val="16"/>
                <w:szCs w:val="18"/>
              </w:rPr>
              <w:t xml:space="preserve"> Read emergent reader texts with purpose and understanding. </w:t>
            </w:r>
            <w:r w:rsidRPr="00850185">
              <w:rPr>
                <w:b/>
                <w:sz w:val="16"/>
                <w:szCs w:val="18"/>
              </w:rPr>
              <w:t>RL.K.7</w:t>
            </w:r>
            <w:r w:rsidRPr="00850185">
              <w:rPr>
                <w:sz w:val="16"/>
                <w:szCs w:val="18"/>
              </w:rPr>
              <w:t xml:space="preserve"> Illustrations in </w:t>
            </w:r>
            <w:proofErr w:type="gramStart"/>
            <w:r w:rsidRPr="00850185">
              <w:rPr>
                <w:sz w:val="16"/>
                <w:szCs w:val="18"/>
              </w:rPr>
              <w:t xml:space="preserve">stories  </w:t>
            </w:r>
            <w:r w:rsidRPr="00850185">
              <w:rPr>
                <w:b/>
                <w:sz w:val="16"/>
                <w:szCs w:val="18"/>
              </w:rPr>
              <w:t>LK1a</w:t>
            </w:r>
            <w:proofErr w:type="gramEnd"/>
            <w:r w:rsidRPr="00850185">
              <w:rPr>
                <w:sz w:val="16"/>
                <w:szCs w:val="18"/>
              </w:rPr>
              <w:t xml:space="preserve"> print many upper and lowercase letters. </w:t>
            </w:r>
            <w:r w:rsidRPr="00850185">
              <w:rPr>
                <w:b/>
                <w:sz w:val="16"/>
                <w:szCs w:val="18"/>
              </w:rPr>
              <w:t>RFK.2.d</w:t>
            </w:r>
            <w:r w:rsidRPr="00850185">
              <w:rPr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850185">
              <w:rPr>
                <w:b/>
                <w:sz w:val="16"/>
                <w:szCs w:val="18"/>
              </w:rPr>
              <w:t>RF.K2.e</w:t>
            </w:r>
            <w:r w:rsidRPr="00850185">
              <w:rPr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850185">
              <w:rPr>
                <w:b/>
                <w:sz w:val="16"/>
                <w:szCs w:val="18"/>
              </w:rPr>
              <w:t>RFK3.a</w:t>
            </w:r>
            <w:r w:rsidRPr="00850185">
              <w:rPr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850185">
              <w:rPr>
                <w:b/>
                <w:sz w:val="16"/>
                <w:szCs w:val="18"/>
              </w:rPr>
              <w:t>LK 6</w:t>
            </w:r>
            <w:r w:rsidRPr="00850185">
              <w:rPr>
                <w:sz w:val="16"/>
                <w:szCs w:val="18"/>
              </w:rPr>
              <w:t xml:space="preserve"> Use words and phrases acquired through conversations, being read to, and responding to texts. </w:t>
            </w:r>
            <w:proofErr w:type="gramStart"/>
            <w:r w:rsidRPr="00850185">
              <w:rPr>
                <w:b/>
                <w:sz w:val="16"/>
                <w:szCs w:val="18"/>
              </w:rPr>
              <w:t>RL.K5</w:t>
            </w:r>
            <w:r w:rsidRPr="00850185">
              <w:rPr>
                <w:sz w:val="16"/>
                <w:szCs w:val="18"/>
              </w:rPr>
              <w:t xml:space="preserve">  Recognize</w:t>
            </w:r>
            <w:proofErr w:type="gramEnd"/>
            <w:r w:rsidRPr="00850185">
              <w:rPr>
                <w:sz w:val="16"/>
                <w:szCs w:val="18"/>
              </w:rPr>
              <w:t xml:space="preserve"> common types of texts (e.g., storybooks, poems).</w:t>
            </w:r>
          </w:p>
          <w:p w:rsidR="00850185" w:rsidRPr="00850185" w:rsidRDefault="00850185" w:rsidP="00850185">
            <w:pPr>
              <w:rPr>
                <w:sz w:val="16"/>
                <w:szCs w:val="18"/>
              </w:rPr>
            </w:pPr>
            <w:r w:rsidRPr="00850185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850185">
              <w:rPr>
                <w:sz w:val="16"/>
                <w:szCs w:val="18"/>
              </w:rPr>
              <w:t xml:space="preserve">  I can identify uppercase and lowercase letters (Cc,). I can blend sounds to say words.  I can identify amazing and sight words.   I can blend onsets and rimes. I can identify words that begin with /k/. I can distinguish between realism and fantasy</w:t>
            </w:r>
            <w:proofErr w:type="gramStart"/>
            <w:r w:rsidRPr="00850185">
              <w:rPr>
                <w:sz w:val="16"/>
                <w:szCs w:val="18"/>
              </w:rPr>
              <w:t>..</w:t>
            </w:r>
            <w:proofErr w:type="gramEnd"/>
            <w:r w:rsidRPr="00850185">
              <w:rPr>
                <w:sz w:val="16"/>
                <w:szCs w:val="18"/>
              </w:rPr>
              <w:t xml:space="preserve">  </w:t>
            </w:r>
          </w:p>
          <w:p w:rsidR="00850185" w:rsidRPr="00850185" w:rsidRDefault="00850185" w:rsidP="00850185">
            <w:pPr>
              <w:rPr>
                <w:sz w:val="16"/>
                <w:szCs w:val="18"/>
              </w:rPr>
            </w:pPr>
            <w:r w:rsidRPr="00850185">
              <w:rPr>
                <w:b/>
                <w:sz w:val="16"/>
                <w:szCs w:val="18"/>
                <w:u w:val="single"/>
              </w:rPr>
              <w:t>Critical Vocab:</w:t>
            </w:r>
            <w:r w:rsidRPr="00850185">
              <w:rPr>
                <w:sz w:val="16"/>
                <w:szCs w:val="18"/>
              </w:rPr>
              <w:t xml:space="preserve">  realism, fantasy, blending, sounds, word family (Amazing words:  sleep, cave, storm, winter, woods, blustery)</w:t>
            </w:r>
          </w:p>
          <w:p w:rsidR="00850185" w:rsidRPr="00850185" w:rsidRDefault="00850185" w:rsidP="00850185">
            <w:pPr>
              <w:rPr>
                <w:sz w:val="16"/>
                <w:szCs w:val="18"/>
              </w:rPr>
            </w:pPr>
            <w:r w:rsidRPr="00850185">
              <w:rPr>
                <w:b/>
                <w:sz w:val="16"/>
                <w:szCs w:val="18"/>
                <w:u w:val="single"/>
              </w:rPr>
              <w:t>Activities/Strategies:</w:t>
            </w:r>
            <w:r w:rsidRPr="00850185">
              <w:rPr>
                <w:sz w:val="16"/>
                <w:szCs w:val="18"/>
              </w:rPr>
              <w:t xml:space="preserve">  </w:t>
            </w:r>
            <w:r w:rsidRPr="00850185">
              <w:rPr>
                <w:b/>
                <w:sz w:val="16"/>
                <w:szCs w:val="18"/>
              </w:rPr>
              <w:t>Content Knowledge</w:t>
            </w:r>
            <w:r w:rsidRPr="00850185">
              <w:rPr>
                <w:sz w:val="16"/>
                <w:szCs w:val="18"/>
              </w:rPr>
              <w:t>: Discuss the Question of the Week: What unique thing does a bear do in the winter?</w:t>
            </w:r>
            <w:r w:rsidRPr="00850185">
              <w:rPr>
                <w:sz w:val="16"/>
                <w:szCs w:val="18"/>
              </w:rPr>
              <w:br/>
            </w:r>
            <w:r w:rsidRPr="00850185">
              <w:rPr>
                <w:b/>
                <w:sz w:val="16"/>
                <w:szCs w:val="18"/>
              </w:rPr>
              <w:t>Oral Vocabulary</w:t>
            </w:r>
            <w:r w:rsidRPr="00850185">
              <w:rPr>
                <w:sz w:val="16"/>
                <w:szCs w:val="18"/>
              </w:rPr>
              <w:t>: Talk with Me/Sing with Me - Introduce Amazing Words</w:t>
            </w:r>
            <w:r w:rsidRPr="00850185">
              <w:rPr>
                <w:sz w:val="16"/>
                <w:szCs w:val="18"/>
              </w:rPr>
              <w:br/>
            </w:r>
            <w:r w:rsidRPr="00850185">
              <w:rPr>
                <w:b/>
                <w:sz w:val="16"/>
                <w:szCs w:val="18"/>
              </w:rPr>
              <w:t>Phonemic Awareness</w:t>
            </w:r>
            <w:r w:rsidRPr="00850185">
              <w:rPr>
                <w:sz w:val="16"/>
                <w:szCs w:val="18"/>
              </w:rPr>
              <w:t>: Identify and discriminate words with initial /k/.</w:t>
            </w:r>
            <w:r w:rsidRPr="00850185">
              <w:rPr>
                <w:sz w:val="16"/>
                <w:szCs w:val="18"/>
              </w:rPr>
              <w:br/>
            </w:r>
            <w:r w:rsidRPr="00850185">
              <w:rPr>
                <w:b/>
                <w:sz w:val="16"/>
                <w:szCs w:val="18"/>
              </w:rPr>
              <w:t>Phonics</w:t>
            </w:r>
            <w:r w:rsidRPr="00850185">
              <w:rPr>
                <w:sz w:val="16"/>
                <w:szCs w:val="18"/>
              </w:rPr>
              <w:t>: Recognize uppercase C and lowercase c. - Associate the sound /k/ with the spelling c</w:t>
            </w:r>
            <w:proofErr w:type="gramStart"/>
            <w:r w:rsidRPr="00850185">
              <w:rPr>
                <w:sz w:val="16"/>
                <w:szCs w:val="18"/>
              </w:rPr>
              <w:t>.</w:t>
            </w:r>
            <w:proofErr w:type="gramEnd"/>
            <w:r w:rsidRPr="00850185">
              <w:rPr>
                <w:sz w:val="16"/>
                <w:szCs w:val="18"/>
              </w:rPr>
              <w:br/>
            </w:r>
            <w:r w:rsidRPr="00850185">
              <w:rPr>
                <w:b/>
                <w:sz w:val="16"/>
                <w:szCs w:val="18"/>
              </w:rPr>
              <w:t>Blend Words</w:t>
            </w:r>
            <w:r w:rsidRPr="00850185">
              <w:rPr>
                <w:sz w:val="16"/>
                <w:szCs w:val="18"/>
              </w:rPr>
              <w:t xml:space="preserve">: Blend and read words with /k/.- Review sound-spellings for Aa, Mm, Pp, </w:t>
            </w:r>
            <w:proofErr w:type="spellStart"/>
            <w:r w:rsidRPr="00850185">
              <w:rPr>
                <w:sz w:val="16"/>
                <w:szCs w:val="18"/>
              </w:rPr>
              <w:t>Ss</w:t>
            </w:r>
            <w:proofErr w:type="spellEnd"/>
            <w:r w:rsidRPr="00850185">
              <w:rPr>
                <w:sz w:val="16"/>
                <w:szCs w:val="18"/>
              </w:rPr>
              <w:t>, and Tt.</w:t>
            </w:r>
            <w:r w:rsidRPr="00850185">
              <w:rPr>
                <w:sz w:val="16"/>
                <w:szCs w:val="18"/>
              </w:rPr>
              <w:br/>
            </w:r>
            <w:r w:rsidRPr="00850185">
              <w:rPr>
                <w:b/>
                <w:sz w:val="16"/>
                <w:szCs w:val="18"/>
              </w:rPr>
              <w:t>Daily Handwriting</w:t>
            </w:r>
            <w:r w:rsidRPr="00850185">
              <w:rPr>
                <w:sz w:val="16"/>
                <w:szCs w:val="18"/>
              </w:rPr>
              <w:t>: Write uppercase C and lowercase c.</w:t>
            </w:r>
          </w:p>
          <w:p w:rsidR="001A034C" w:rsidRPr="00850185" w:rsidRDefault="00850185" w:rsidP="00850185">
            <w:pPr>
              <w:rPr>
                <w:b/>
                <w:sz w:val="16"/>
                <w:szCs w:val="16"/>
                <w:u w:val="single"/>
              </w:rPr>
            </w:pPr>
            <w:r w:rsidRPr="00850185">
              <w:rPr>
                <w:b/>
                <w:sz w:val="16"/>
                <w:szCs w:val="18"/>
              </w:rPr>
              <w:t>Text-Based Comprehension</w:t>
            </w:r>
            <w:r w:rsidRPr="00850185">
              <w:rPr>
                <w:sz w:val="16"/>
                <w:szCs w:val="18"/>
              </w:rPr>
              <w:t>: Identify and distinguish realism and fantasy.</w:t>
            </w:r>
            <w:r w:rsidRPr="00850185">
              <w:rPr>
                <w:sz w:val="16"/>
                <w:szCs w:val="18"/>
              </w:rPr>
              <w:br/>
              <w:t>Read Aloud: Read "</w:t>
            </w:r>
            <w:proofErr w:type="spellStart"/>
            <w:r w:rsidRPr="00850185">
              <w:rPr>
                <w:sz w:val="16"/>
                <w:szCs w:val="18"/>
              </w:rPr>
              <w:t>Bolie's</w:t>
            </w:r>
            <w:proofErr w:type="spellEnd"/>
            <w:r w:rsidRPr="00850185">
              <w:rPr>
                <w:sz w:val="16"/>
                <w:szCs w:val="18"/>
              </w:rPr>
              <w:t xml:space="preserve"> First Winter" TE p. 325</w:t>
            </w:r>
            <w:r w:rsidRPr="00850185">
              <w:rPr>
                <w:sz w:val="16"/>
                <w:szCs w:val="18"/>
              </w:rPr>
              <w:br/>
            </w:r>
            <w:r w:rsidRPr="00850185">
              <w:rPr>
                <w:b/>
                <w:sz w:val="16"/>
                <w:szCs w:val="18"/>
                <w:u w:val="single"/>
              </w:rPr>
              <w:t xml:space="preserve">Assessment: </w:t>
            </w:r>
            <w:r w:rsidRPr="00850185">
              <w:rPr>
                <w:sz w:val="16"/>
                <w:szCs w:val="18"/>
              </w:rPr>
              <w:t xml:space="preserve"> Reader's and Writer's Notebook pp. 117–120</w:t>
            </w:r>
          </w:p>
        </w:tc>
        <w:tc>
          <w:tcPr>
            <w:tcW w:w="2790" w:type="dxa"/>
            <w:shd w:val="clear" w:color="auto" w:fill="FFFFFF" w:themeFill="background1"/>
          </w:tcPr>
          <w:p w:rsidR="00850185" w:rsidRPr="00850185" w:rsidRDefault="00850185" w:rsidP="00850185">
            <w:pPr>
              <w:rPr>
                <w:b/>
                <w:sz w:val="16"/>
                <w:szCs w:val="18"/>
                <w:u w:val="single"/>
              </w:rPr>
            </w:pPr>
            <w:r w:rsidRPr="00850185">
              <w:rPr>
                <w:b/>
                <w:sz w:val="16"/>
                <w:szCs w:val="18"/>
                <w:u w:val="single"/>
              </w:rPr>
              <w:t>Standard:</w:t>
            </w:r>
            <w:r w:rsidRPr="00850185">
              <w:rPr>
                <w:sz w:val="16"/>
                <w:szCs w:val="18"/>
              </w:rPr>
              <w:t xml:space="preserve">  </w:t>
            </w:r>
            <w:r w:rsidRPr="00850185">
              <w:rPr>
                <w:b/>
                <w:sz w:val="16"/>
                <w:szCs w:val="18"/>
              </w:rPr>
              <w:t xml:space="preserve">RFK.1d </w:t>
            </w:r>
            <w:r w:rsidRPr="00850185">
              <w:rPr>
                <w:sz w:val="16"/>
                <w:szCs w:val="18"/>
              </w:rPr>
              <w:t xml:space="preserve">name </w:t>
            </w:r>
            <w:proofErr w:type="gramStart"/>
            <w:r w:rsidRPr="00850185">
              <w:rPr>
                <w:sz w:val="16"/>
                <w:szCs w:val="18"/>
              </w:rPr>
              <w:t xml:space="preserve">letters  </w:t>
            </w:r>
            <w:r w:rsidRPr="00850185">
              <w:rPr>
                <w:b/>
                <w:sz w:val="16"/>
                <w:szCs w:val="18"/>
              </w:rPr>
              <w:t>RFK.</w:t>
            </w:r>
            <w:r w:rsidRPr="00850185">
              <w:rPr>
                <w:rFonts w:cs="Arial"/>
                <w:b/>
                <w:sz w:val="16"/>
                <w:szCs w:val="18"/>
              </w:rPr>
              <w:t>3.c</w:t>
            </w:r>
            <w:proofErr w:type="gramEnd"/>
            <w:r w:rsidRPr="00850185">
              <w:rPr>
                <w:rFonts w:cs="Arial"/>
                <w:sz w:val="16"/>
                <w:szCs w:val="18"/>
              </w:rPr>
              <w:t xml:space="preserve">. Read common high-frequency words by sight. </w:t>
            </w:r>
            <w:r w:rsidRPr="00850185">
              <w:rPr>
                <w:b/>
                <w:sz w:val="16"/>
                <w:szCs w:val="18"/>
              </w:rPr>
              <w:t>RF.K.4</w:t>
            </w:r>
            <w:r w:rsidRPr="00850185">
              <w:rPr>
                <w:sz w:val="16"/>
                <w:szCs w:val="18"/>
              </w:rPr>
              <w:t xml:space="preserve"> Read emergent reader texts with purpose and understanding. </w:t>
            </w:r>
            <w:r w:rsidRPr="00850185">
              <w:rPr>
                <w:b/>
                <w:sz w:val="16"/>
                <w:szCs w:val="18"/>
              </w:rPr>
              <w:t>RL.K.7</w:t>
            </w:r>
            <w:r w:rsidRPr="00850185">
              <w:rPr>
                <w:sz w:val="16"/>
                <w:szCs w:val="18"/>
              </w:rPr>
              <w:t xml:space="preserve"> Illustrations in </w:t>
            </w:r>
            <w:proofErr w:type="gramStart"/>
            <w:r w:rsidRPr="00850185">
              <w:rPr>
                <w:sz w:val="16"/>
                <w:szCs w:val="18"/>
              </w:rPr>
              <w:t xml:space="preserve">stories  </w:t>
            </w:r>
            <w:r w:rsidRPr="00850185">
              <w:rPr>
                <w:b/>
                <w:sz w:val="16"/>
                <w:szCs w:val="18"/>
              </w:rPr>
              <w:t>LK1a</w:t>
            </w:r>
            <w:proofErr w:type="gramEnd"/>
            <w:r w:rsidRPr="00850185">
              <w:rPr>
                <w:sz w:val="16"/>
                <w:szCs w:val="18"/>
              </w:rPr>
              <w:t xml:space="preserve"> print many upper and lowercase letters.</w:t>
            </w:r>
            <w:r w:rsidRPr="00850185">
              <w:rPr>
                <w:rFonts w:cs="Arial"/>
                <w:sz w:val="16"/>
                <w:szCs w:val="18"/>
              </w:rPr>
              <w:t xml:space="preserve"> </w:t>
            </w:r>
            <w:r w:rsidRPr="00850185">
              <w:rPr>
                <w:rFonts w:cs="Arial"/>
                <w:b/>
                <w:sz w:val="16"/>
                <w:szCs w:val="18"/>
              </w:rPr>
              <w:t>RFK.2.d</w:t>
            </w:r>
            <w:r w:rsidRPr="00850185">
              <w:rPr>
                <w:rFonts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850185">
              <w:rPr>
                <w:rFonts w:cs="Arial"/>
                <w:b/>
                <w:sz w:val="16"/>
                <w:szCs w:val="18"/>
              </w:rPr>
              <w:t>RF.K2.e</w:t>
            </w:r>
            <w:r w:rsidRPr="00850185">
              <w:rPr>
                <w:rFonts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850185">
              <w:rPr>
                <w:rFonts w:cs="Arial"/>
                <w:b/>
                <w:sz w:val="16"/>
                <w:szCs w:val="18"/>
              </w:rPr>
              <w:t>RFK3.a</w:t>
            </w:r>
            <w:r w:rsidRPr="00850185">
              <w:rPr>
                <w:rFonts w:cs="Arial"/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850185">
              <w:rPr>
                <w:rFonts w:cs="Arial"/>
                <w:b/>
                <w:sz w:val="16"/>
                <w:szCs w:val="18"/>
              </w:rPr>
              <w:t xml:space="preserve">RL.K3 </w:t>
            </w:r>
            <w:r w:rsidRPr="00850185">
              <w:rPr>
                <w:rFonts w:cs="Arial"/>
                <w:sz w:val="16"/>
                <w:szCs w:val="18"/>
              </w:rPr>
              <w:t xml:space="preserve">Identify characters, setting, and major events in a story. </w:t>
            </w:r>
            <w:r w:rsidRPr="00850185">
              <w:rPr>
                <w:rFonts w:cs="Arial"/>
                <w:b/>
                <w:sz w:val="16"/>
                <w:szCs w:val="18"/>
              </w:rPr>
              <w:t>LK 6</w:t>
            </w:r>
            <w:r w:rsidRPr="00850185">
              <w:rPr>
                <w:rFonts w:cs="Arial"/>
                <w:sz w:val="16"/>
                <w:szCs w:val="18"/>
              </w:rPr>
              <w:t xml:space="preserve"> Use words and phrases acquired through conversations, being read to, and responding to texts. </w:t>
            </w:r>
            <w:proofErr w:type="gramStart"/>
            <w:r w:rsidRPr="00850185">
              <w:rPr>
                <w:rFonts w:cs="Arial"/>
                <w:b/>
                <w:sz w:val="16"/>
                <w:szCs w:val="18"/>
              </w:rPr>
              <w:t>RL.K5</w:t>
            </w:r>
            <w:r w:rsidRPr="00850185">
              <w:rPr>
                <w:rFonts w:cs="Arial"/>
                <w:sz w:val="16"/>
                <w:szCs w:val="18"/>
              </w:rPr>
              <w:t xml:space="preserve">  Recognize</w:t>
            </w:r>
            <w:proofErr w:type="gramEnd"/>
            <w:r w:rsidRPr="00850185">
              <w:rPr>
                <w:rFonts w:cs="Arial"/>
                <w:sz w:val="16"/>
                <w:szCs w:val="18"/>
              </w:rPr>
              <w:t xml:space="preserve"> common types of texts (e.g., storybooks, poems).</w:t>
            </w:r>
          </w:p>
          <w:p w:rsidR="00850185" w:rsidRPr="00850185" w:rsidRDefault="00850185" w:rsidP="00850185">
            <w:pPr>
              <w:rPr>
                <w:sz w:val="16"/>
                <w:szCs w:val="18"/>
              </w:rPr>
            </w:pPr>
            <w:r w:rsidRPr="00850185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850185">
              <w:rPr>
                <w:sz w:val="16"/>
                <w:szCs w:val="18"/>
              </w:rPr>
              <w:t xml:space="preserve">  I can identify uppercase and lowercase letters (Cc). I can blend sounds to say words.  I can identify amazing and sight words.   I can blend onsets and rimes. I can identify words that begin with /k/.  I can retell a story.  I can identify realism and fantasy.</w:t>
            </w:r>
          </w:p>
          <w:p w:rsidR="00850185" w:rsidRPr="00850185" w:rsidRDefault="00850185" w:rsidP="00850185">
            <w:pPr>
              <w:rPr>
                <w:sz w:val="16"/>
                <w:szCs w:val="18"/>
              </w:rPr>
            </w:pPr>
            <w:r w:rsidRPr="00850185">
              <w:rPr>
                <w:b/>
                <w:sz w:val="16"/>
                <w:szCs w:val="18"/>
                <w:u w:val="single"/>
              </w:rPr>
              <w:t>Critical Vocab:</w:t>
            </w:r>
            <w:r w:rsidRPr="00850185">
              <w:rPr>
                <w:sz w:val="16"/>
                <w:szCs w:val="18"/>
              </w:rPr>
              <w:t xml:space="preserve">  realism, fantasy, retelling, blending, sounds, (Amazing words: sleep, cave, storm, winter, woods, blustery)</w:t>
            </w:r>
          </w:p>
          <w:p w:rsidR="00850185" w:rsidRPr="00850185" w:rsidRDefault="00850185" w:rsidP="00850185">
            <w:pPr>
              <w:rPr>
                <w:sz w:val="16"/>
                <w:szCs w:val="18"/>
              </w:rPr>
            </w:pPr>
            <w:r w:rsidRPr="00850185">
              <w:rPr>
                <w:b/>
                <w:sz w:val="16"/>
                <w:szCs w:val="18"/>
                <w:u w:val="single"/>
              </w:rPr>
              <w:t>Activities/Strategies:</w:t>
            </w:r>
            <w:r w:rsidRPr="00850185">
              <w:rPr>
                <w:sz w:val="16"/>
                <w:szCs w:val="18"/>
              </w:rPr>
              <w:t xml:space="preserve"> </w:t>
            </w:r>
          </w:p>
          <w:p w:rsidR="00850185" w:rsidRPr="00850185" w:rsidRDefault="00850185" w:rsidP="00850185">
            <w:pPr>
              <w:rPr>
                <w:rFonts w:cs="Arial"/>
                <w:sz w:val="16"/>
                <w:szCs w:val="18"/>
              </w:rPr>
            </w:pPr>
            <w:r w:rsidRPr="00850185">
              <w:rPr>
                <w:rFonts w:cs="Arial"/>
                <w:b/>
                <w:sz w:val="16"/>
                <w:szCs w:val="18"/>
              </w:rPr>
              <w:t>Content Knowledge</w:t>
            </w:r>
            <w:r w:rsidRPr="00850185">
              <w:rPr>
                <w:rFonts w:cs="Arial"/>
                <w:sz w:val="16"/>
                <w:szCs w:val="18"/>
              </w:rPr>
              <w:t>: Discuss the Question of the Week: What unique thing does a bear do in the winter?</w:t>
            </w:r>
            <w:r w:rsidRPr="00850185">
              <w:rPr>
                <w:rFonts w:cs="Arial"/>
                <w:sz w:val="16"/>
                <w:szCs w:val="18"/>
              </w:rPr>
              <w:br/>
            </w:r>
            <w:r w:rsidRPr="00850185">
              <w:rPr>
                <w:rFonts w:cs="Arial"/>
                <w:b/>
                <w:sz w:val="16"/>
                <w:szCs w:val="18"/>
              </w:rPr>
              <w:t>Oral Vocabulary</w:t>
            </w:r>
            <w:r w:rsidRPr="00850185">
              <w:rPr>
                <w:rFonts w:cs="Arial"/>
                <w:sz w:val="16"/>
                <w:szCs w:val="18"/>
              </w:rPr>
              <w:t xml:space="preserve">: Talk with Me/Sing with </w:t>
            </w:r>
            <w:proofErr w:type="gramStart"/>
            <w:r w:rsidRPr="00850185">
              <w:rPr>
                <w:rFonts w:cs="Arial"/>
                <w:sz w:val="16"/>
                <w:szCs w:val="18"/>
              </w:rPr>
              <w:t>Me  -</w:t>
            </w:r>
            <w:proofErr w:type="gramEnd"/>
            <w:r w:rsidRPr="00850185">
              <w:rPr>
                <w:rFonts w:cs="Arial"/>
                <w:sz w:val="16"/>
                <w:szCs w:val="18"/>
              </w:rPr>
              <w:t xml:space="preserve"> Amazing Words Routine</w:t>
            </w:r>
            <w:r w:rsidRPr="00850185">
              <w:rPr>
                <w:rFonts w:cs="Arial"/>
                <w:sz w:val="16"/>
                <w:szCs w:val="18"/>
              </w:rPr>
              <w:br/>
            </w:r>
            <w:r w:rsidRPr="00850185">
              <w:rPr>
                <w:rFonts w:cs="Arial"/>
                <w:b/>
                <w:sz w:val="16"/>
                <w:szCs w:val="18"/>
              </w:rPr>
              <w:t>Phonemic Awareness</w:t>
            </w:r>
            <w:r w:rsidRPr="00850185">
              <w:rPr>
                <w:rFonts w:cs="Arial"/>
                <w:sz w:val="16"/>
                <w:szCs w:val="18"/>
              </w:rPr>
              <w:t>: Practice initial and final /k/. - Blend sounds to make words.</w:t>
            </w:r>
            <w:r w:rsidRPr="00850185">
              <w:rPr>
                <w:rFonts w:cs="Arial"/>
                <w:sz w:val="16"/>
                <w:szCs w:val="18"/>
              </w:rPr>
              <w:br/>
            </w:r>
            <w:r w:rsidRPr="00850185">
              <w:rPr>
                <w:rFonts w:cs="Arial"/>
                <w:b/>
                <w:sz w:val="16"/>
                <w:szCs w:val="18"/>
              </w:rPr>
              <w:t>Phonics</w:t>
            </w:r>
            <w:r w:rsidRPr="00850185">
              <w:rPr>
                <w:rFonts w:cs="Arial"/>
                <w:sz w:val="16"/>
                <w:szCs w:val="18"/>
              </w:rPr>
              <w:t>: Practice /k/ spelled Cc. - Blend /k/ words.</w:t>
            </w:r>
            <w:r w:rsidRPr="00850185">
              <w:rPr>
                <w:rFonts w:cs="Arial"/>
                <w:sz w:val="16"/>
                <w:szCs w:val="18"/>
              </w:rPr>
              <w:br/>
            </w:r>
            <w:r w:rsidRPr="00850185">
              <w:rPr>
                <w:rFonts w:cs="Arial"/>
                <w:b/>
                <w:sz w:val="16"/>
                <w:szCs w:val="18"/>
              </w:rPr>
              <w:t>Daily Handwriting</w:t>
            </w:r>
            <w:r w:rsidRPr="00850185">
              <w:rPr>
                <w:rFonts w:cs="Arial"/>
                <w:sz w:val="16"/>
                <w:szCs w:val="18"/>
              </w:rPr>
              <w:t>: Write uppercase C and lowercase c.</w:t>
            </w:r>
          </w:p>
          <w:p w:rsidR="001A034C" w:rsidRPr="00850185" w:rsidRDefault="00850185" w:rsidP="0085018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50185">
              <w:rPr>
                <w:rFonts w:cs="Arial"/>
                <w:b/>
                <w:sz w:val="16"/>
                <w:szCs w:val="18"/>
              </w:rPr>
              <w:t>Text-Based Comprehension:</w:t>
            </w:r>
            <w:r w:rsidRPr="00850185">
              <w:rPr>
                <w:rFonts w:cs="Arial"/>
                <w:sz w:val="16"/>
                <w:szCs w:val="18"/>
              </w:rPr>
              <w:t xml:space="preserve"> Practice realism and fantasy. Big Book: First Read - "Bear Snores On</w:t>
            </w:r>
            <w:proofErr w:type="gramStart"/>
            <w:r w:rsidRPr="00850185">
              <w:rPr>
                <w:rFonts w:cs="Arial"/>
                <w:sz w:val="16"/>
                <w:szCs w:val="18"/>
              </w:rPr>
              <w:t>"  -</w:t>
            </w:r>
            <w:proofErr w:type="gramEnd"/>
            <w:r w:rsidRPr="00850185">
              <w:rPr>
                <w:rFonts w:cs="Arial"/>
                <w:sz w:val="16"/>
                <w:szCs w:val="18"/>
              </w:rPr>
              <w:t xml:space="preserve"> Preview and predict based on the cover and title. - Read for Understanding Routine: Build Interest - Retell the story. Think, Talk, and Write: Confirm predictions.</w:t>
            </w:r>
            <w:r w:rsidRPr="00850185">
              <w:rPr>
                <w:rFonts w:cs="Arial"/>
                <w:sz w:val="16"/>
                <w:szCs w:val="18"/>
              </w:rPr>
              <w:br/>
              <w:t>- Practice realism and fantasy.</w:t>
            </w:r>
            <w:r w:rsidRPr="00850185">
              <w:rPr>
                <w:rFonts w:cs="Arial"/>
                <w:sz w:val="16"/>
                <w:szCs w:val="18"/>
              </w:rPr>
              <w:br/>
            </w:r>
            <w:r w:rsidRPr="00850185">
              <w:rPr>
                <w:b/>
                <w:sz w:val="16"/>
                <w:szCs w:val="18"/>
                <w:u w:val="single"/>
              </w:rPr>
              <w:t xml:space="preserve">Assessment: </w:t>
            </w:r>
            <w:r w:rsidRPr="00850185">
              <w:rPr>
                <w:sz w:val="16"/>
                <w:szCs w:val="18"/>
              </w:rPr>
              <w:t xml:space="preserve"> </w:t>
            </w:r>
            <w:r w:rsidRPr="00850185">
              <w:rPr>
                <w:rFonts w:cs="Arial"/>
                <w:sz w:val="16"/>
                <w:szCs w:val="18"/>
              </w:rPr>
              <w:t xml:space="preserve">Reader's and </w:t>
            </w:r>
            <w:r>
              <w:rPr>
                <w:rFonts w:cs="Arial"/>
                <w:sz w:val="18"/>
                <w:szCs w:val="18"/>
              </w:rPr>
              <w:t xml:space="preserve">Writer's </w:t>
            </w:r>
            <w:r w:rsidRPr="00850185">
              <w:rPr>
                <w:rFonts w:cs="Arial"/>
                <w:sz w:val="16"/>
                <w:szCs w:val="18"/>
              </w:rPr>
              <w:t>Notebook pp. 121–122</w:t>
            </w:r>
          </w:p>
        </w:tc>
        <w:tc>
          <w:tcPr>
            <w:tcW w:w="2520" w:type="dxa"/>
          </w:tcPr>
          <w:p w:rsidR="00850185" w:rsidRPr="00850185" w:rsidRDefault="00850185" w:rsidP="00850185">
            <w:pPr>
              <w:rPr>
                <w:sz w:val="16"/>
                <w:szCs w:val="18"/>
                <w:u w:val="single"/>
              </w:rPr>
            </w:pPr>
            <w:r w:rsidRPr="00850185">
              <w:rPr>
                <w:b/>
                <w:sz w:val="16"/>
                <w:szCs w:val="18"/>
                <w:u w:val="single"/>
              </w:rPr>
              <w:t>Standard:</w:t>
            </w:r>
            <w:r w:rsidRPr="00850185">
              <w:rPr>
                <w:sz w:val="16"/>
                <w:szCs w:val="18"/>
              </w:rPr>
              <w:t xml:space="preserve">  </w:t>
            </w:r>
            <w:r w:rsidRPr="00850185">
              <w:rPr>
                <w:b/>
                <w:sz w:val="16"/>
                <w:szCs w:val="18"/>
              </w:rPr>
              <w:t xml:space="preserve">RFK.1d </w:t>
            </w:r>
            <w:r w:rsidRPr="00850185">
              <w:rPr>
                <w:sz w:val="16"/>
                <w:szCs w:val="18"/>
              </w:rPr>
              <w:t xml:space="preserve">name </w:t>
            </w:r>
            <w:proofErr w:type="gramStart"/>
            <w:r w:rsidRPr="00850185">
              <w:rPr>
                <w:sz w:val="16"/>
                <w:szCs w:val="18"/>
              </w:rPr>
              <w:t xml:space="preserve">letters  </w:t>
            </w:r>
            <w:r w:rsidRPr="00850185">
              <w:rPr>
                <w:b/>
                <w:sz w:val="16"/>
                <w:szCs w:val="18"/>
              </w:rPr>
              <w:t>RFK.</w:t>
            </w:r>
            <w:r w:rsidRPr="00850185">
              <w:rPr>
                <w:rFonts w:cs="Arial"/>
                <w:b/>
                <w:sz w:val="16"/>
                <w:szCs w:val="18"/>
              </w:rPr>
              <w:t>3.c</w:t>
            </w:r>
            <w:proofErr w:type="gramEnd"/>
            <w:r w:rsidRPr="00850185">
              <w:rPr>
                <w:rFonts w:cs="Arial"/>
                <w:sz w:val="16"/>
                <w:szCs w:val="18"/>
              </w:rPr>
              <w:t xml:space="preserve">. Read common high-frequency words by sight. </w:t>
            </w:r>
            <w:r w:rsidRPr="00850185">
              <w:rPr>
                <w:b/>
                <w:sz w:val="16"/>
                <w:szCs w:val="18"/>
              </w:rPr>
              <w:t>RF.K.4</w:t>
            </w:r>
            <w:r w:rsidRPr="00850185">
              <w:rPr>
                <w:sz w:val="16"/>
                <w:szCs w:val="18"/>
              </w:rPr>
              <w:t xml:space="preserve"> Read emergent reader texts with purpose and understanding.  </w:t>
            </w:r>
            <w:r w:rsidRPr="00850185">
              <w:rPr>
                <w:b/>
                <w:sz w:val="16"/>
                <w:szCs w:val="18"/>
              </w:rPr>
              <w:t>RL.K.7</w:t>
            </w:r>
            <w:r w:rsidRPr="00850185">
              <w:rPr>
                <w:sz w:val="16"/>
                <w:szCs w:val="18"/>
              </w:rPr>
              <w:t xml:space="preserve"> Illustrations in </w:t>
            </w:r>
            <w:proofErr w:type="gramStart"/>
            <w:r w:rsidRPr="00850185">
              <w:rPr>
                <w:sz w:val="16"/>
                <w:szCs w:val="18"/>
              </w:rPr>
              <w:t xml:space="preserve">stories  </w:t>
            </w:r>
            <w:r w:rsidRPr="00850185">
              <w:rPr>
                <w:b/>
                <w:sz w:val="16"/>
                <w:szCs w:val="18"/>
              </w:rPr>
              <w:t>LK1a</w:t>
            </w:r>
            <w:proofErr w:type="gramEnd"/>
            <w:r w:rsidRPr="00850185">
              <w:rPr>
                <w:sz w:val="16"/>
                <w:szCs w:val="18"/>
              </w:rPr>
              <w:t xml:space="preserve"> print many upper and lowercase letters.</w:t>
            </w:r>
            <w:r w:rsidRPr="00850185">
              <w:rPr>
                <w:rFonts w:cs="Arial"/>
                <w:sz w:val="16"/>
                <w:szCs w:val="18"/>
              </w:rPr>
              <w:t xml:space="preserve"> </w:t>
            </w:r>
            <w:r w:rsidRPr="00850185">
              <w:rPr>
                <w:rFonts w:cs="Arial"/>
                <w:b/>
                <w:sz w:val="16"/>
                <w:szCs w:val="18"/>
              </w:rPr>
              <w:t>RL.K.3</w:t>
            </w:r>
            <w:r w:rsidRPr="00850185">
              <w:rPr>
                <w:rFonts w:cs="Arial"/>
                <w:sz w:val="16"/>
                <w:szCs w:val="18"/>
              </w:rPr>
              <w:t xml:space="preserve">. With prompting and support, identify characters, settings, and major events in a story. </w:t>
            </w:r>
            <w:r w:rsidRPr="00850185">
              <w:rPr>
                <w:rFonts w:cs="Arial"/>
                <w:b/>
                <w:sz w:val="16"/>
                <w:szCs w:val="18"/>
              </w:rPr>
              <w:t>RFK.2.d</w:t>
            </w:r>
            <w:r w:rsidRPr="00850185">
              <w:rPr>
                <w:rFonts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850185">
              <w:rPr>
                <w:rFonts w:cs="Arial"/>
                <w:b/>
                <w:sz w:val="16"/>
                <w:szCs w:val="18"/>
              </w:rPr>
              <w:t>RFK3.a</w:t>
            </w:r>
            <w:r w:rsidRPr="00850185">
              <w:rPr>
                <w:rFonts w:cs="Arial"/>
                <w:sz w:val="16"/>
                <w:szCs w:val="18"/>
              </w:rPr>
              <w:t>. Demonstrate basic knowledge of one-to-one letter-sound correspondences by producing the primary or many of the most frequent sounds for each consonant.</w:t>
            </w:r>
            <w:r w:rsidRPr="00850185">
              <w:rPr>
                <w:rFonts w:cs="Arial"/>
                <w:b/>
                <w:sz w:val="16"/>
                <w:szCs w:val="18"/>
              </w:rPr>
              <w:t>RFK1c</w:t>
            </w:r>
            <w:r w:rsidRPr="00850185">
              <w:rPr>
                <w:rFonts w:cs="Arial"/>
                <w:sz w:val="16"/>
                <w:szCs w:val="18"/>
              </w:rPr>
              <w:t xml:space="preserve"> Words are separated by spaces. </w:t>
            </w:r>
            <w:r w:rsidRPr="00850185">
              <w:rPr>
                <w:rFonts w:cs="Arial"/>
                <w:b/>
                <w:sz w:val="16"/>
                <w:szCs w:val="18"/>
              </w:rPr>
              <w:t xml:space="preserve">RF.K2a </w:t>
            </w:r>
            <w:r w:rsidRPr="00850185">
              <w:rPr>
                <w:rFonts w:cs="Arial"/>
                <w:sz w:val="16"/>
                <w:szCs w:val="18"/>
              </w:rPr>
              <w:t xml:space="preserve">rhyming words. </w:t>
            </w:r>
            <w:r w:rsidRPr="00850185">
              <w:rPr>
                <w:rFonts w:cs="Arial"/>
                <w:b/>
                <w:sz w:val="16"/>
                <w:szCs w:val="18"/>
              </w:rPr>
              <w:t xml:space="preserve">RL.K3 </w:t>
            </w:r>
            <w:r w:rsidRPr="00850185">
              <w:rPr>
                <w:rFonts w:cs="Arial"/>
                <w:sz w:val="16"/>
                <w:szCs w:val="18"/>
              </w:rPr>
              <w:t xml:space="preserve">Identify characters, setting, and major events in a story.  </w:t>
            </w:r>
            <w:r w:rsidRPr="00850185">
              <w:rPr>
                <w:rFonts w:cs="Arial"/>
                <w:b/>
                <w:sz w:val="16"/>
                <w:szCs w:val="18"/>
              </w:rPr>
              <w:t>LK 6</w:t>
            </w:r>
            <w:r w:rsidRPr="00850185">
              <w:rPr>
                <w:rFonts w:cs="Arial"/>
                <w:sz w:val="16"/>
                <w:szCs w:val="18"/>
              </w:rPr>
              <w:t xml:space="preserve"> Use words and phrases acquired through conversations, being read to, and responding to texts. </w:t>
            </w:r>
            <w:proofErr w:type="gramStart"/>
            <w:r w:rsidRPr="00850185">
              <w:rPr>
                <w:rFonts w:cs="Arial"/>
                <w:b/>
                <w:sz w:val="16"/>
                <w:szCs w:val="18"/>
              </w:rPr>
              <w:t>RL.K5</w:t>
            </w:r>
            <w:r w:rsidRPr="00850185">
              <w:rPr>
                <w:rFonts w:cs="Arial"/>
                <w:sz w:val="16"/>
                <w:szCs w:val="18"/>
              </w:rPr>
              <w:t xml:space="preserve">  Recognize</w:t>
            </w:r>
            <w:proofErr w:type="gramEnd"/>
            <w:r w:rsidRPr="00850185">
              <w:rPr>
                <w:rFonts w:cs="Arial"/>
                <w:sz w:val="16"/>
                <w:szCs w:val="18"/>
              </w:rPr>
              <w:t xml:space="preserve"> common types of texts (e.g., storybooks, poems).</w:t>
            </w:r>
          </w:p>
          <w:p w:rsidR="00850185" w:rsidRPr="00850185" w:rsidRDefault="00850185" w:rsidP="00850185">
            <w:pPr>
              <w:rPr>
                <w:sz w:val="16"/>
                <w:szCs w:val="18"/>
              </w:rPr>
            </w:pPr>
            <w:r w:rsidRPr="00850185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850185">
              <w:rPr>
                <w:sz w:val="16"/>
                <w:szCs w:val="18"/>
              </w:rPr>
              <w:t xml:space="preserve">  I can identify uppercase and lowercase letters Cc. I can identify amazing and sight words.  I can identify with initial and final /k/.  I can count syllables in words.</w:t>
            </w:r>
          </w:p>
          <w:p w:rsidR="00850185" w:rsidRPr="00850185" w:rsidRDefault="00850185" w:rsidP="00850185">
            <w:pPr>
              <w:rPr>
                <w:sz w:val="16"/>
                <w:szCs w:val="18"/>
              </w:rPr>
            </w:pPr>
            <w:r w:rsidRPr="00850185">
              <w:rPr>
                <w:b/>
                <w:sz w:val="16"/>
                <w:szCs w:val="18"/>
                <w:u w:val="single"/>
              </w:rPr>
              <w:t>Critical Vocab:</w:t>
            </w:r>
            <w:r w:rsidRPr="00850185">
              <w:rPr>
                <w:sz w:val="16"/>
                <w:szCs w:val="18"/>
              </w:rPr>
              <w:t xml:space="preserve">   initial/final sounds, counting syllables, blending, setting, sounds (Amazing words: sleep, cave, storm, winter, woods, blustery)</w:t>
            </w:r>
          </w:p>
          <w:p w:rsidR="00850185" w:rsidRPr="00850185" w:rsidRDefault="00850185" w:rsidP="00850185">
            <w:pPr>
              <w:rPr>
                <w:rFonts w:cs="Arial"/>
                <w:sz w:val="14"/>
                <w:szCs w:val="16"/>
              </w:rPr>
            </w:pPr>
            <w:r w:rsidRPr="00850185">
              <w:rPr>
                <w:b/>
                <w:sz w:val="16"/>
                <w:szCs w:val="18"/>
                <w:u w:val="single"/>
              </w:rPr>
              <w:t>Activities/Strategies:</w:t>
            </w:r>
            <w:r w:rsidRPr="00850185">
              <w:rPr>
                <w:rFonts w:cs="Arial"/>
                <w:sz w:val="14"/>
                <w:szCs w:val="16"/>
              </w:rPr>
              <w:t xml:space="preserve"> </w:t>
            </w:r>
          </w:p>
          <w:p w:rsidR="00850185" w:rsidRPr="00850185" w:rsidRDefault="00850185" w:rsidP="00850185">
            <w:pPr>
              <w:rPr>
                <w:rFonts w:cs="Arial"/>
                <w:sz w:val="16"/>
                <w:szCs w:val="16"/>
              </w:rPr>
            </w:pPr>
            <w:r w:rsidRPr="00850185">
              <w:rPr>
                <w:rFonts w:cs="Arial"/>
                <w:b/>
                <w:sz w:val="16"/>
                <w:szCs w:val="18"/>
              </w:rPr>
              <w:t>Content Knowledge</w:t>
            </w:r>
            <w:r w:rsidRPr="00850185">
              <w:rPr>
                <w:rFonts w:cs="Arial"/>
                <w:sz w:val="16"/>
                <w:szCs w:val="18"/>
              </w:rPr>
              <w:t>: Discuss the Question of the Week: What unique thing does a bear do in the winter?</w:t>
            </w:r>
            <w:r w:rsidRPr="00850185">
              <w:rPr>
                <w:rFonts w:cs="Arial"/>
                <w:sz w:val="16"/>
                <w:szCs w:val="18"/>
              </w:rPr>
              <w:br/>
            </w:r>
            <w:r w:rsidRPr="00850185">
              <w:rPr>
                <w:rFonts w:cs="Arial"/>
                <w:b/>
                <w:sz w:val="16"/>
                <w:szCs w:val="18"/>
              </w:rPr>
              <w:t>Oral Vocabulary</w:t>
            </w:r>
            <w:r w:rsidRPr="00850185">
              <w:rPr>
                <w:rFonts w:cs="Arial"/>
                <w:sz w:val="16"/>
                <w:szCs w:val="18"/>
              </w:rPr>
              <w:t>: Talk with Me/Sing with Me - Amazing Words Routine</w:t>
            </w:r>
            <w:r w:rsidRPr="00850185">
              <w:rPr>
                <w:rFonts w:cs="Arial"/>
                <w:sz w:val="16"/>
                <w:szCs w:val="18"/>
              </w:rPr>
              <w:br/>
            </w:r>
            <w:r w:rsidRPr="00850185">
              <w:rPr>
                <w:rFonts w:cs="Arial"/>
                <w:b/>
                <w:sz w:val="16"/>
                <w:szCs w:val="16"/>
              </w:rPr>
              <w:t>Phonemic Awareness</w:t>
            </w:r>
            <w:r w:rsidRPr="00850185">
              <w:rPr>
                <w:rFonts w:cs="Arial"/>
                <w:sz w:val="16"/>
                <w:szCs w:val="16"/>
              </w:rPr>
              <w:t>: Isolate final /k/. - Discriminate sounds. - Count syllables in words. - Segment words.</w:t>
            </w:r>
            <w:r w:rsidRPr="00850185">
              <w:rPr>
                <w:rFonts w:cs="Arial"/>
                <w:sz w:val="16"/>
                <w:szCs w:val="16"/>
              </w:rPr>
              <w:br/>
            </w:r>
            <w:r w:rsidRPr="00850185">
              <w:rPr>
                <w:rFonts w:cs="Arial"/>
                <w:b/>
                <w:sz w:val="16"/>
                <w:szCs w:val="16"/>
              </w:rPr>
              <w:t>Phonics</w:t>
            </w:r>
            <w:r w:rsidRPr="00850185">
              <w:rPr>
                <w:rFonts w:cs="Arial"/>
                <w:sz w:val="16"/>
                <w:szCs w:val="16"/>
              </w:rPr>
              <w:t>: Practice /k/ spelled Cc. - Read /k/ words. - Create new words by changing letters.</w:t>
            </w:r>
          </w:p>
          <w:p w:rsidR="001A034C" w:rsidRPr="005A2D2A" w:rsidRDefault="00850185" w:rsidP="00850185">
            <w:pPr>
              <w:jc w:val="both"/>
              <w:rPr>
                <w:b/>
                <w:sz w:val="28"/>
                <w:szCs w:val="28"/>
              </w:rPr>
            </w:pPr>
            <w:r w:rsidRPr="00850185">
              <w:rPr>
                <w:b/>
                <w:sz w:val="16"/>
                <w:szCs w:val="16"/>
                <w:u w:val="single"/>
              </w:rPr>
              <w:t xml:space="preserve">Assessment: </w:t>
            </w:r>
            <w:r w:rsidRPr="00850185">
              <w:rPr>
                <w:sz w:val="16"/>
                <w:szCs w:val="16"/>
              </w:rPr>
              <w:t xml:space="preserve"> </w:t>
            </w:r>
            <w:r w:rsidRPr="00850185">
              <w:rPr>
                <w:rFonts w:cs="Arial"/>
                <w:sz w:val="16"/>
                <w:szCs w:val="16"/>
              </w:rPr>
              <w:t>Reader's and Writer's Notebook pp. 123–126</w:t>
            </w:r>
          </w:p>
        </w:tc>
        <w:tc>
          <w:tcPr>
            <w:tcW w:w="2790" w:type="dxa"/>
          </w:tcPr>
          <w:p w:rsidR="00850185" w:rsidRDefault="00850185" w:rsidP="00850185">
            <w:pPr>
              <w:rPr>
                <w:rFonts w:cs="Arial"/>
                <w:sz w:val="18"/>
                <w:szCs w:val="18"/>
              </w:rPr>
            </w:pPr>
            <w:r w:rsidRPr="00990455">
              <w:rPr>
                <w:b/>
                <w:sz w:val="18"/>
                <w:szCs w:val="18"/>
                <w:u w:val="single"/>
              </w:rPr>
              <w:t>Standard:</w:t>
            </w:r>
            <w:r w:rsidRPr="00990455">
              <w:rPr>
                <w:sz w:val="18"/>
                <w:szCs w:val="18"/>
              </w:rPr>
              <w:t xml:space="preserve">  </w:t>
            </w:r>
            <w:r w:rsidRPr="00990455">
              <w:rPr>
                <w:b/>
                <w:sz w:val="18"/>
                <w:szCs w:val="18"/>
              </w:rPr>
              <w:t xml:space="preserve">RFK.1d </w:t>
            </w:r>
            <w:r w:rsidRPr="00990455">
              <w:rPr>
                <w:sz w:val="18"/>
                <w:szCs w:val="18"/>
              </w:rPr>
              <w:t xml:space="preserve">name </w:t>
            </w:r>
            <w:proofErr w:type="gramStart"/>
            <w:r w:rsidRPr="00990455">
              <w:rPr>
                <w:sz w:val="18"/>
                <w:szCs w:val="18"/>
              </w:rPr>
              <w:t xml:space="preserve">letters  </w:t>
            </w:r>
            <w:r w:rsidRPr="00990455">
              <w:rPr>
                <w:b/>
                <w:sz w:val="18"/>
                <w:szCs w:val="18"/>
              </w:rPr>
              <w:t>RFK.</w:t>
            </w:r>
            <w:r w:rsidRPr="00990455">
              <w:rPr>
                <w:rFonts w:cs="Arial"/>
                <w:b/>
                <w:sz w:val="18"/>
                <w:szCs w:val="18"/>
              </w:rPr>
              <w:t>3.c</w:t>
            </w:r>
            <w:proofErr w:type="gramEnd"/>
            <w:r w:rsidRPr="00990455">
              <w:rPr>
                <w:rFonts w:cs="Arial"/>
                <w:sz w:val="18"/>
                <w:szCs w:val="18"/>
              </w:rPr>
              <w:t xml:space="preserve">. Read common high-frequency words by sight. </w:t>
            </w:r>
            <w:r w:rsidRPr="00990455">
              <w:rPr>
                <w:b/>
                <w:sz w:val="18"/>
                <w:szCs w:val="18"/>
              </w:rPr>
              <w:t>RF.K.4</w:t>
            </w:r>
            <w:r w:rsidRPr="00990455">
              <w:rPr>
                <w:sz w:val="18"/>
                <w:szCs w:val="18"/>
              </w:rPr>
              <w:t xml:space="preserve"> Read emergent reader texts with purpose and understanding.  </w:t>
            </w:r>
            <w:r w:rsidRPr="00990455">
              <w:rPr>
                <w:b/>
                <w:sz w:val="18"/>
                <w:szCs w:val="18"/>
              </w:rPr>
              <w:t>RL.K.7</w:t>
            </w:r>
            <w:r w:rsidRPr="00990455">
              <w:rPr>
                <w:sz w:val="18"/>
                <w:szCs w:val="18"/>
              </w:rPr>
              <w:t xml:space="preserve"> Illustrations in </w:t>
            </w:r>
            <w:proofErr w:type="gramStart"/>
            <w:r w:rsidRPr="00990455">
              <w:rPr>
                <w:sz w:val="18"/>
                <w:szCs w:val="18"/>
              </w:rPr>
              <w:t xml:space="preserve">stories  </w:t>
            </w:r>
            <w:r w:rsidRPr="00990455">
              <w:rPr>
                <w:b/>
                <w:sz w:val="18"/>
                <w:szCs w:val="18"/>
              </w:rPr>
              <w:t>LK1a</w:t>
            </w:r>
            <w:proofErr w:type="gramEnd"/>
            <w:r w:rsidRPr="00990455">
              <w:rPr>
                <w:sz w:val="18"/>
                <w:szCs w:val="18"/>
              </w:rPr>
              <w:t xml:space="preserve"> print many upper and lowercase letters.</w:t>
            </w:r>
            <w:r w:rsidRPr="00990455">
              <w:rPr>
                <w:rFonts w:cs="Arial"/>
                <w:sz w:val="18"/>
                <w:szCs w:val="18"/>
              </w:rPr>
              <w:t xml:space="preserve"> </w:t>
            </w:r>
            <w:r w:rsidRPr="00990455">
              <w:rPr>
                <w:rFonts w:cs="Arial"/>
                <w:b/>
                <w:sz w:val="18"/>
                <w:szCs w:val="18"/>
              </w:rPr>
              <w:t>RL.K.3</w:t>
            </w:r>
            <w:r w:rsidRPr="00990455">
              <w:rPr>
                <w:rFonts w:cs="Arial"/>
                <w:sz w:val="18"/>
                <w:szCs w:val="18"/>
              </w:rPr>
              <w:t xml:space="preserve">. With prompting and support, identify characters, settings, and major events in a story. </w:t>
            </w:r>
            <w:r w:rsidRPr="00990455">
              <w:rPr>
                <w:rFonts w:cs="Arial"/>
                <w:b/>
                <w:sz w:val="18"/>
                <w:szCs w:val="18"/>
              </w:rPr>
              <w:t>RFK.2.d</w:t>
            </w:r>
            <w:r w:rsidRPr="00990455">
              <w:rPr>
                <w:rFonts w:cs="Arial"/>
                <w:sz w:val="18"/>
                <w:szCs w:val="18"/>
              </w:rPr>
              <w:t xml:space="preserve">. Isolate and pronounce the initial, medial vowel, and final sounds (phonemes) in three-phoneme (CVC) words </w:t>
            </w:r>
            <w:r w:rsidRPr="00990455">
              <w:rPr>
                <w:rFonts w:cs="Arial"/>
                <w:b/>
                <w:sz w:val="18"/>
                <w:szCs w:val="18"/>
              </w:rPr>
              <w:t>RFK3.a</w:t>
            </w:r>
            <w:r w:rsidRPr="00990455">
              <w:rPr>
                <w:rFonts w:cs="Arial"/>
                <w:sz w:val="18"/>
                <w:szCs w:val="18"/>
              </w:rPr>
              <w:t>. Demonstrate basic knowledge of one-to-one letter-sound correspondences by producing the primary or many of the most frequent sounds for each consonant.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B353E">
              <w:rPr>
                <w:rFonts w:cs="Arial"/>
                <w:b/>
                <w:sz w:val="18"/>
                <w:szCs w:val="18"/>
              </w:rPr>
              <w:t>LK 6</w:t>
            </w:r>
            <w:r>
              <w:rPr>
                <w:rFonts w:cs="Arial"/>
                <w:sz w:val="18"/>
                <w:szCs w:val="18"/>
              </w:rPr>
              <w:t xml:space="preserve"> Use words and phrases acquired through conversations, being read to, and responding to texts. </w:t>
            </w:r>
            <w:proofErr w:type="gramStart"/>
            <w:r w:rsidRPr="00B16C4A">
              <w:rPr>
                <w:rFonts w:cs="Arial"/>
                <w:b/>
                <w:sz w:val="18"/>
                <w:szCs w:val="18"/>
              </w:rPr>
              <w:t>RL.K5</w:t>
            </w:r>
            <w:r>
              <w:rPr>
                <w:rFonts w:cs="Arial"/>
                <w:sz w:val="18"/>
                <w:szCs w:val="18"/>
              </w:rPr>
              <w:t xml:space="preserve">  Recognize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common types of texts (e.g., storybooks, poems).</w:t>
            </w:r>
          </w:p>
          <w:p w:rsidR="00850185" w:rsidRPr="00990455" w:rsidRDefault="00850185" w:rsidP="00850185">
            <w:pPr>
              <w:rPr>
                <w:sz w:val="18"/>
                <w:szCs w:val="18"/>
              </w:rPr>
            </w:pPr>
            <w:r w:rsidRPr="00990455">
              <w:rPr>
                <w:b/>
                <w:sz w:val="18"/>
                <w:szCs w:val="18"/>
                <w:u w:val="single"/>
              </w:rPr>
              <w:t xml:space="preserve">Learning Targets: </w:t>
            </w:r>
            <w:r w:rsidRPr="00990455">
              <w:rPr>
                <w:sz w:val="18"/>
                <w:szCs w:val="18"/>
              </w:rPr>
              <w:t xml:space="preserve">  I can identify uppercase and lowercase letters </w:t>
            </w:r>
            <w:r>
              <w:rPr>
                <w:sz w:val="18"/>
                <w:szCs w:val="18"/>
              </w:rPr>
              <w:t>Aa</w:t>
            </w:r>
            <w:r w:rsidRPr="00990455">
              <w:rPr>
                <w:sz w:val="18"/>
                <w:szCs w:val="18"/>
              </w:rPr>
              <w:t>. I can identify amazing a</w:t>
            </w:r>
            <w:r>
              <w:rPr>
                <w:sz w:val="18"/>
                <w:szCs w:val="18"/>
              </w:rPr>
              <w:t>nd sight words.  I can substitute medial sounds</w:t>
            </w:r>
            <w:r w:rsidRPr="0099045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I can compare and contrast.  </w:t>
            </w:r>
          </w:p>
          <w:p w:rsidR="00850185" w:rsidRPr="00990455" w:rsidRDefault="00850185" w:rsidP="00850185">
            <w:pPr>
              <w:rPr>
                <w:sz w:val="18"/>
                <w:szCs w:val="18"/>
              </w:rPr>
            </w:pPr>
            <w:r w:rsidRPr="00990455">
              <w:rPr>
                <w:b/>
                <w:sz w:val="18"/>
                <w:szCs w:val="18"/>
                <w:u w:val="single"/>
              </w:rPr>
              <w:t>Critical Vocab:</w:t>
            </w:r>
            <w:r w:rsidRPr="00990455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medial</w:t>
            </w:r>
            <w:r w:rsidRPr="00990455">
              <w:rPr>
                <w:sz w:val="18"/>
                <w:szCs w:val="18"/>
              </w:rPr>
              <w:t xml:space="preserve"> sounds, blending, </w:t>
            </w:r>
            <w:r>
              <w:rPr>
                <w:sz w:val="18"/>
                <w:szCs w:val="18"/>
              </w:rPr>
              <w:t xml:space="preserve">compare and contrast, </w:t>
            </w:r>
            <w:r w:rsidRPr="00990455">
              <w:rPr>
                <w:sz w:val="18"/>
                <w:szCs w:val="18"/>
              </w:rPr>
              <w:t>sounds (Amazing words:</w:t>
            </w:r>
            <w:r>
              <w:rPr>
                <w:sz w:val="18"/>
                <w:szCs w:val="18"/>
              </w:rPr>
              <w:t xml:space="preserve"> sleep, cave, storm, winter, woods, blustery)</w:t>
            </w:r>
          </w:p>
          <w:p w:rsidR="00850185" w:rsidRDefault="00850185" w:rsidP="00850185">
            <w:pPr>
              <w:rPr>
                <w:rFonts w:cs="Arial"/>
                <w:b/>
                <w:sz w:val="18"/>
                <w:szCs w:val="18"/>
              </w:rPr>
            </w:pPr>
            <w:r w:rsidRPr="00990455">
              <w:rPr>
                <w:rFonts w:cs="Arial"/>
                <w:b/>
                <w:sz w:val="18"/>
                <w:szCs w:val="18"/>
                <w:u w:val="single"/>
              </w:rPr>
              <w:t xml:space="preserve"> Activit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i</w:t>
            </w:r>
            <w:r w:rsidRPr="00990455">
              <w:rPr>
                <w:rFonts w:cs="Arial"/>
                <w:b/>
                <w:sz w:val="18"/>
                <w:szCs w:val="18"/>
                <w:u w:val="single"/>
              </w:rPr>
              <w:t>es and Strategies:</w:t>
            </w:r>
            <w:r w:rsidRPr="00990455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850185" w:rsidRDefault="00850185" w:rsidP="00850185">
            <w:pPr>
              <w:rPr>
                <w:rFonts w:cs="Arial"/>
                <w:b/>
                <w:sz w:val="18"/>
                <w:szCs w:val="18"/>
              </w:rPr>
            </w:pPr>
            <w:r w:rsidRPr="004A481B">
              <w:rPr>
                <w:rFonts w:cs="Arial"/>
                <w:b/>
                <w:sz w:val="18"/>
                <w:szCs w:val="18"/>
              </w:rPr>
              <w:t>Content Knowledge</w:t>
            </w:r>
            <w:r>
              <w:rPr>
                <w:rFonts w:cs="Arial"/>
                <w:sz w:val="18"/>
                <w:szCs w:val="18"/>
              </w:rPr>
              <w:t>: Discuss the Question of the Week: What unique thing does a bear do in the winter?</w:t>
            </w:r>
            <w:r>
              <w:rPr>
                <w:rFonts w:cs="Arial"/>
                <w:sz w:val="18"/>
                <w:szCs w:val="18"/>
              </w:rPr>
              <w:br/>
            </w:r>
            <w:r w:rsidRPr="004A481B">
              <w:rPr>
                <w:rFonts w:cs="Arial"/>
                <w:b/>
                <w:sz w:val="18"/>
                <w:szCs w:val="18"/>
              </w:rPr>
              <w:t>Oral Vocabulary:</w:t>
            </w:r>
            <w:r>
              <w:rPr>
                <w:rFonts w:cs="Arial"/>
                <w:sz w:val="18"/>
                <w:szCs w:val="18"/>
              </w:rPr>
              <w:t xml:space="preserve"> Talk with Me/Sing with Me- Amazing Words Routine</w:t>
            </w:r>
            <w:r>
              <w:rPr>
                <w:rFonts w:cs="Arial"/>
                <w:sz w:val="18"/>
                <w:szCs w:val="18"/>
              </w:rPr>
              <w:br/>
            </w:r>
            <w:r w:rsidRPr="004A481B">
              <w:rPr>
                <w:rFonts w:cs="Arial"/>
                <w:b/>
                <w:sz w:val="18"/>
                <w:szCs w:val="18"/>
              </w:rPr>
              <w:t>Phonemic Awareness</w:t>
            </w:r>
            <w:r>
              <w:rPr>
                <w:rFonts w:cs="Arial"/>
                <w:sz w:val="18"/>
                <w:szCs w:val="18"/>
              </w:rPr>
              <w:t>: Review /p/.</w:t>
            </w:r>
            <w:r>
              <w:rPr>
                <w:rFonts w:cs="Arial"/>
                <w:sz w:val="18"/>
                <w:szCs w:val="18"/>
              </w:rPr>
              <w:br/>
            </w:r>
            <w:r w:rsidRPr="004A481B">
              <w:rPr>
                <w:rFonts w:cs="Arial"/>
                <w:b/>
                <w:sz w:val="18"/>
                <w:szCs w:val="18"/>
              </w:rPr>
              <w:t>Phonics</w:t>
            </w:r>
            <w:r>
              <w:rPr>
                <w:rFonts w:cs="Arial"/>
                <w:sz w:val="18"/>
                <w:szCs w:val="18"/>
              </w:rPr>
              <w:t>: Review /p/ spelled Pp. Spelling: Spell words with /k/ spelled Cc.</w:t>
            </w:r>
          </w:p>
          <w:p w:rsidR="001A034C" w:rsidRPr="005A2D2A" w:rsidRDefault="00850185" w:rsidP="00850185">
            <w:pPr>
              <w:jc w:val="both"/>
              <w:rPr>
                <w:b/>
                <w:sz w:val="16"/>
                <w:szCs w:val="16"/>
              </w:rPr>
            </w:pPr>
            <w:r w:rsidRPr="00990455">
              <w:rPr>
                <w:b/>
                <w:sz w:val="18"/>
                <w:szCs w:val="18"/>
                <w:u w:val="single"/>
              </w:rPr>
              <w:t xml:space="preserve">Assessment: </w:t>
            </w:r>
            <w:r>
              <w:rPr>
                <w:sz w:val="18"/>
                <w:szCs w:val="18"/>
              </w:rPr>
              <w:t>workbook pages</w:t>
            </w:r>
            <w:r>
              <w:rPr>
                <w:rFonts w:cs="Arial"/>
                <w:sz w:val="18"/>
                <w:szCs w:val="18"/>
              </w:rPr>
              <w:t xml:space="preserve"> 127–128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850185" w:rsidRPr="00850185" w:rsidRDefault="00850185" w:rsidP="00850185">
            <w:pPr>
              <w:rPr>
                <w:b/>
                <w:sz w:val="16"/>
                <w:szCs w:val="18"/>
                <w:u w:val="single"/>
              </w:rPr>
            </w:pPr>
            <w:r w:rsidRPr="00850185">
              <w:rPr>
                <w:b/>
                <w:sz w:val="16"/>
                <w:szCs w:val="18"/>
                <w:u w:val="single"/>
              </w:rPr>
              <w:t>Standard:</w:t>
            </w:r>
            <w:r w:rsidRPr="00850185">
              <w:rPr>
                <w:sz w:val="16"/>
                <w:szCs w:val="18"/>
              </w:rPr>
              <w:t xml:space="preserve">  </w:t>
            </w:r>
            <w:r w:rsidRPr="00850185">
              <w:rPr>
                <w:b/>
                <w:sz w:val="16"/>
                <w:szCs w:val="18"/>
              </w:rPr>
              <w:t xml:space="preserve">RFK.1d </w:t>
            </w:r>
            <w:r w:rsidRPr="00850185">
              <w:rPr>
                <w:sz w:val="16"/>
                <w:szCs w:val="18"/>
              </w:rPr>
              <w:t xml:space="preserve">name </w:t>
            </w:r>
            <w:proofErr w:type="gramStart"/>
            <w:r w:rsidRPr="00850185">
              <w:rPr>
                <w:sz w:val="16"/>
                <w:szCs w:val="18"/>
              </w:rPr>
              <w:t xml:space="preserve">letters  </w:t>
            </w:r>
            <w:r w:rsidRPr="00850185">
              <w:rPr>
                <w:b/>
                <w:sz w:val="16"/>
                <w:szCs w:val="18"/>
              </w:rPr>
              <w:t>RFK.</w:t>
            </w:r>
            <w:r w:rsidRPr="00850185">
              <w:rPr>
                <w:rFonts w:cs="Arial"/>
                <w:b/>
                <w:sz w:val="16"/>
                <w:szCs w:val="18"/>
              </w:rPr>
              <w:t>2.</w:t>
            </w:r>
            <w:r w:rsidRPr="00850185">
              <w:rPr>
                <w:rFonts w:cs="Arial"/>
                <w:sz w:val="16"/>
                <w:szCs w:val="18"/>
              </w:rPr>
              <w:t>b</w:t>
            </w:r>
            <w:proofErr w:type="gramEnd"/>
            <w:r w:rsidRPr="00850185">
              <w:rPr>
                <w:rFonts w:cs="Arial"/>
                <w:sz w:val="16"/>
                <w:szCs w:val="18"/>
              </w:rPr>
              <w:t>. Count, pronounce, blend, and segment syllables in spoken words.</w:t>
            </w:r>
            <w:r w:rsidRPr="00850185">
              <w:rPr>
                <w:sz w:val="16"/>
                <w:szCs w:val="18"/>
              </w:rPr>
              <w:t xml:space="preserve"> </w:t>
            </w:r>
            <w:r w:rsidRPr="00850185">
              <w:rPr>
                <w:b/>
                <w:sz w:val="16"/>
                <w:szCs w:val="18"/>
              </w:rPr>
              <w:t>RFK.</w:t>
            </w:r>
            <w:r w:rsidRPr="00850185">
              <w:rPr>
                <w:rFonts w:cs="Arial"/>
                <w:b/>
                <w:sz w:val="16"/>
                <w:szCs w:val="18"/>
              </w:rPr>
              <w:t>3.c</w:t>
            </w:r>
            <w:r w:rsidRPr="00850185">
              <w:rPr>
                <w:rFonts w:cs="Arial"/>
                <w:sz w:val="16"/>
                <w:szCs w:val="18"/>
              </w:rPr>
              <w:t xml:space="preserve">. Read common high-frequency words by sight. </w:t>
            </w:r>
            <w:r w:rsidRPr="00850185">
              <w:rPr>
                <w:b/>
                <w:sz w:val="16"/>
                <w:szCs w:val="18"/>
              </w:rPr>
              <w:t>RF.K.4</w:t>
            </w:r>
            <w:r w:rsidRPr="00850185">
              <w:rPr>
                <w:sz w:val="16"/>
                <w:szCs w:val="18"/>
              </w:rPr>
              <w:t xml:space="preserve"> Read emergent reader texts with purpose and understanding.  </w:t>
            </w:r>
            <w:r w:rsidRPr="00850185">
              <w:rPr>
                <w:b/>
                <w:sz w:val="16"/>
                <w:szCs w:val="18"/>
              </w:rPr>
              <w:t>RL.K.7</w:t>
            </w:r>
            <w:r w:rsidRPr="00850185">
              <w:rPr>
                <w:sz w:val="16"/>
                <w:szCs w:val="18"/>
              </w:rPr>
              <w:t xml:space="preserve"> Illustrations in stories </w:t>
            </w:r>
            <w:r w:rsidRPr="00850185">
              <w:rPr>
                <w:rFonts w:cs="Arial"/>
                <w:b/>
                <w:sz w:val="16"/>
                <w:szCs w:val="18"/>
              </w:rPr>
              <w:t>RFK.2.d</w:t>
            </w:r>
            <w:r w:rsidRPr="00850185">
              <w:rPr>
                <w:rFonts w:cs="Arial"/>
                <w:sz w:val="16"/>
                <w:szCs w:val="18"/>
              </w:rPr>
              <w:t>. Isolate and pronounce the initial, medial vowel, and final sounds (phonemes) in three-phoneme (CVC) words</w:t>
            </w:r>
            <w:r w:rsidRPr="00850185">
              <w:rPr>
                <w:sz w:val="16"/>
                <w:szCs w:val="18"/>
              </w:rPr>
              <w:t xml:space="preserve"> </w:t>
            </w:r>
            <w:r w:rsidRPr="00850185">
              <w:rPr>
                <w:b/>
                <w:sz w:val="16"/>
                <w:szCs w:val="18"/>
              </w:rPr>
              <w:t>LK1a</w:t>
            </w:r>
            <w:r w:rsidRPr="00850185">
              <w:rPr>
                <w:sz w:val="16"/>
                <w:szCs w:val="18"/>
              </w:rPr>
              <w:t xml:space="preserve"> print many upper and lowercase letters. </w:t>
            </w:r>
            <w:r w:rsidRPr="00850185">
              <w:rPr>
                <w:rFonts w:cs="Arial"/>
                <w:b/>
                <w:sz w:val="16"/>
                <w:szCs w:val="18"/>
              </w:rPr>
              <w:t>RI.K3</w:t>
            </w:r>
            <w:r w:rsidRPr="00850185">
              <w:rPr>
                <w:rFonts w:cs="Arial"/>
                <w:sz w:val="16"/>
                <w:szCs w:val="18"/>
              </w:rPr>
              <w:t xml:space="preserve">. With prompting and support, describe the connection between two individuals, events, ideas, or pieces of information in a text.  </w:t>
            </w:r>
            <w:r w:rsidRPr="00850185">
              <w:rPr>
                <w:rFonts w:cs="Arial"/>
                <w:b/>
                <w:sz w:val="16"/>
                <w:szCs w:val="18"/>
              </w:rPr>
              <w:t>LK 6</w:t>
            </w:r>
            <w:r w:rsidRPr="00850185">
              <w:rPr>
                <w:rFonts w:cs="Arial"/>
                <w:sz w:val="16"/>
                <w:szCs w:val="18"/>
              </w:rPr>
              <w:t xml:space="preserve"> Use words and phrases acquired through conversations, being read to, and responding to texts. </w:t>
            </w:r>
            <w:proofErr w:type="gramStart"/>
            <w:r w:rsidRPr="00850185">
              <w:rPr>
                <w:rFonts w:cs="Arial"/>
                <w:b/>
                <w:sz w:val="16"/>
                <w:szCs w:val="18"/>
              </w:rPr>
              <w:t>RL.K5</w:t>
            </w:r>
            <w:r w:rsidRPr="00850185">
              <w:rPr>
                <w:rFonts w:cs="Arial"/>
                <w:sz w:val="16"/>
                <w:szCs w:val="18"/>
              </w:rPr>
              <w:t xml:space="preserve">  Recognize</w:t>
            </w:r>
            <w:proofErr w:type="gramEnd"/>
            <w:r w:rsidRPr="00850185">
              <w:rPr>
                <w:rFonts w:cs="Arial"/>
                <w:sz w:val="16"/>
                <w:szCs w:val="18"/>
              </w:rPr>
              <w:t xml:space="preserve"> common types of texts (e.g., storybooks, poems).</w:t>
            </w:r>
          </w:p>
          <w:p w:rsidR="00850185" w:rsidRPr="00850185" w:rsidRDefault="00850185" w:rsidP="00850185">
            <w:pPr>
              <w:rPr>
                <w:sz w:val="16"/>
                <w:szCs w:val="18"/>
              </w:rPr>
            </w:pPr>
            <w:r w:rsidRPr="00850185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850185">
              <w:rPr>
                <w:sz w:val="16"/>
                <w:szCs w:val="18"/>
              </w:rPr>
              <w:t xml:space="preserve">  I can identify uppercase and lowercase letters.  I can identify amazing and sight words.  I can blend onsets and rimes.  I can identify the setting of a story.</w:t>
            </w:r>
          </w:p>
          <w:p w:rsidR="00850185" w:rsidRPr="00850185" w:rsidRDefault="00850185" w:rsidP="00850185">
            <w:pPr>
              <w:rPr>
                <w:sz w:val="16"/>
                <w:szCs w:val="18"/>
              </w:rPr>
            </w:pPr>
            <w:r w:rsidRPr="00850185">
              <w:rPr>
                <w:b/>
                <w:sz w:val="16"/>
                <w:szCs w:val="18"/>
                <w:u w:val="single"/>
              </w:rPr>
              <w:t>Critical Vocab:</w:t>
            </w:r>
            <w:r w:rsidRPr="00850185">
              <w:rPr>
                <w:sz w:val="16"/>
                <w:szCs w:val="18"/>
              </w:rPr>
              <w:t xml:space="preserve"> initial and final sounds, setting, blending, sounds (Amazing words: sleep, cave, storm, winter, woods, blustery)</w:t>
            </w:r>
          </w:p>
          <w:p w:rsidR="00850185" w:rsidRPr="00850185" w:rsidRDefault="00850185" w:rsidP="00850185">
            <w:pPr>
              <w:rPr>
                <w:sz w:val="16"/>
                <w:szCs w:val="18"/>
              </w:rPr>
            </w:pPr>
            <w:r w:rsidRPr="00850185">
              <w:rPr>
                <w:b/>
                <w:sz w:val="16"/>
                <w:szCs w:val="18"/>
                <w:u w:val="single"/>
              </w:rPr>
              <w:t>Activities/Strategies</w:t>
            </w:r>
            <w:r w:rsidRPr="00850185">
              <w:rPr>
                <w:sz w:val="16"/>
                <w:szCs w:val="18"/>
                <w:u w:val="single"/>
              </w:rPr>
              <w:t>:</w:t>
            </w:r>
            <w:r w:rsidRPr="00850185">
              <w:rPr>
                <w:sz w:val="16"/>
                <w:szCs w:val="18"/>
              </w:rPr>
              <w:t xml:space="preserve">  </w:t>
            </w:r>
          </w:p>
          <w:p w:rsidR="00850185" w:rsidRPr="00850185" w:rsidRDefault="00850185" w:rsidP="00850185">
            <w:pPr>
              <w:rPr>
                <w:rFonts w:cs="Arial"/>
                <w:sz w:val="16"/>
                <w:szCs w:val="18"/>
              </w:rPr>
            </w:pPr>
            <w:r w:rsidRPr="00850185">
              <w:rPr>
                <w:rFonts w:cs="Arial"/>
                <w:b/>
                <w:sz w:val="16"/>
                <w:szCs w:val="18"/>
              </w:rPr>
              <w:t>Content Knowledge</w:t>
            </w:r>
            <w:r w:rsidRPr="00850185">
              <w:rPr>
                <w:rFonts w:cs="Arial"/>
                <w:sz w:val="16"/>
                <w:szCs w:val="18"/>
              </w:rPr>
              <w:t>: Discuss the Question of the Week: What unique thing does a bear do in the winter?</w:t>
            </w:r>
            <w:r w:rsidRPr="00850185">
              <w:rPr>
                <w:rFonts w:cs="Arial"/>
                <w:sz w:val="16"/>
                <w:szCs w:val="18"/>
              </w:rPr>
              <w:br/>
            </w:r>
            <w:r w:rsidRPr="00850185">
              <w:rPr>
                <w:rFonts w:cs="Arial"/>
                <w:b/>
                <w:sz w:val="16"/>
                <w:szCs w:val="18"/>
              </w:rPr>
              <w:t>Oral Vocabulary</w:t>
            </w:r>
            <w:r w:rsidRPr="00850185">
              <w:rPr>
                <w:rFonts w:cs="Arial"/>
                <w:sz w:val="16"/>
                <w:szCs w:val="18"/>
              </w:rPr>
              <w:t>: Talk with Me/Sing with Me - Check Oral Vocabulary</w:t>
            </w:r>
            <w:r w:rsidRPr="00850185">
              <w:rPr>
                <w:rFonts w:cs="Arial"/>
                <w:sz w:val="16"/>
                <w:szCs w:val="18"/>
              </w:rPr>
              <w:br/>
            </w:r>
            <w:r w:rsidRPr="00850185">
              <w:rPr>
                <w:rFonts w:cs="Arial"/>
                <w:b/>
                <w:sz w:val="16"/>
                <w:szCs w:val="18"/>
              </w:rPr>
              <w:t>Phonemic Awareness</w:t>
            </w:r>
            <w:r w:rsidRPr="00850185">
              <w:rPr>
                <w:rFonts w:cs="Arial"/>
                <w:sz w:val="16"/>
                <w:szCs w:val="18"/>
              </w:rPr>
              <w:t>: Review initial and final /k/.</w:t>
            </w:r>
            <w:r w:rsidRPr="00850185">
              <w:rPr>
                <w:rFonts w:cs="Arial"/>
                <w:sz w:val="16"/>
                <w:szCs w:val="18"/>
              </w:rPr>
              <w:br/>
            </w:r>
            <w:r w:rsidRPr="00850185">
              <w:rPr>
                <w:rFonts w:cs="Arial"/>
                <w:b/>
                <w:sz w:val="16"/>
                <w:szCs w:val="18"/>
              </w:rPr>
              <w:t>Phonics</w:t>
            </w:r>
            <w:r w:rsidRPr="00850185">
              <w:rPr>
                <w:rFonts w:cs="Arial"/>
                <w:sz w:val="16"/>
                <w:szCs w:val="18"/>
              </w:rPr>
              <w:t>: Review /k/ spelled Cc. - Review high-frequency words: we, my, like.</w:t>
            </w:r>
            <w:r w:rsidRPr="00850185">
              <w:rPr>
                <w:rFonts w:cs="Arial"/>
                <w:sz w:val="16"/>
                <w:szCs w:val="18"/>
              </w:rPr>
              <w:br/>
              <w:t>- Reread choice of this week's readers</w:t>
            </w:r>
          </w:p>
          <w:p w:rsidR="00850185" w:rsidRPr="00850185" w:rsidRDefault="00850185" w:rsidP="00850185">
            <w:pPr>
              <w:rPr>
                <w:rFonts w:cs="Arial"/>
                <w:sz w:val="16"/>
                <w:szCs w:val="18"/>
              </w:rPr>
            </w:pPr>
            <w:r w:rsidRPr="00850185">
              <w:rPr>
                <w:rFonts w:cs="Arial"/>
                <w:b/>
                <w:sz w:val="16"/>
                <w:szCs w:val="18"/>
              </w:rPr>
              <w:t>Let's Practice It</w:t>
            </w:r>
            <w:proofErr w:type="gramStart"/>
            <w:r w:rsidRPr="00850185">
              <w:rPr>
                <w:rFonts w:cs="Arial"/>
                <w:b/>
                <w:sz w:val="16"/>
                <w:szCs w:val="18"/>
              </w:rPr>
              <w:t>!:</w:t>
            </w:r>
            <w:proofErr w:type="gramEnd"/>
            <w:r w:rsidRPr="00850185">
              <w:rPr>
                <w:rFonts w:cs="Arial"/>
                <w:sz w:val="16"/>
                <w:szCs w:val="18"/>
              </w:rPr>
              <w:t xml:space="preserve"> Recognize a lullaby. - Identify rhythm and rhyme.</w:t>
            </w:r>
            <w:r w:rsidRPr="00850185">
              <w:rPr>
                <w:rFonts w:cs="Arial"/>
                <w:sz w:val="16"/>
                <w:szCs w:val="18"/>
              </w:rPr>
              <w:br/>
              <w:t>Read Aloud: Read "Rock-a-Bye, Baby" TE p. 399</w:t>
            </w:r>
          </w:p>
          <w:p w:rsidR="00850185" w:rsidRPr="00850185" w:rsidRDefault="00850185" w:rsidP="00850185">
            <w:pPr>
              <w:rPr>
                <w:rFonts w:cs="Arial"/>
                <w:b/>
                <w:sz w:val="16"/>
                <w:szCs w:val="18"/>
              </w:rPr>
            </w:pPr>
            <w:r w:rsidRPr="00850185">
              <w:rPr>
                <w:b/>
                <w:sz w:val="16"/>
                <w:szCs w:val="18"/>
                <w:u w:val="single"/>
              </w:rPr>
              <w:t xml:space="preserve">Assessment: </w:t>
            </w:r>
            <w:r w:rsidRPr="00850185">
              <w:rPr>
                <w:sz w:val="16"/>
                <w:szCs w:val="18"/>
              </w:rPr>
              <w:t xml:space="preserve"> </w:t>
            </w:r>
            <w:r w:rsidRPr="00850185">
              <w:rPr>
                <w:rFonts w:cs="Arial"/>
                <w:sz w:val="16"/>
                <w:szCs w:val="18"/>
              </w:rPr>
              <w:t>Assessment: Monitor Progress - Check Word and Sentence Reading</w:t>
            </w:r>
            <w:r w:rsidRPr="00850185">
              <w:rPr>
                <w:rFonts w:cs="Arial"/>
                <w:b/>
                <w:sz w:val="16"/>
                <w:szCs w:val="18"/>
              </w:rPr>
              <w:t xml:space="preserve"> Comprehension Assessment</w:t>
            </w:r>
            <w:r w:rsidRPr="00850185">
              <w:rPr>
                <w:rFonts w:cs="Arial"/>
                <w:sz w:val="16"/>
                <w:szCs w:val="18"/>
              </w:rPr>
              <w:t>: Monitor Progress - Comprehension Assessment: Monitor Progress - Review and assess understanding of main idea.</w:t>
            </w:r>
            <w:r w:rsidRPr="00850185">
              <w:rPr>
                <w:rFonts w:cs="Arial"/>
                <w:b/>
                <w:sz w:val="16"/>
                <w:szCs w:val="18"/>
              </w:rPr>
              <w:t xml:space="preserve"> </w:t>
            </w:r>
          </w:p>
          <w:p w:rsidR="001A034C" w:rsidRPr="005A2D2A" w:rsidRDefault="00850185" w:rsidP="00850185">
            <w:pPr>
              <w:rPr>
                <w:b/>
                <w:sz w:val="20"/>
                <w:szCs w:val="16"/>
                <w:u w:val="single"/>
              </w:rPr>
            </w:pPr>
            <w:r w:rsidRPr="00850185">
              <w:rPr>
                <w:rFonts w:cs="Arial"/>
                <w:b/>
                <w:sz w:val="16"/>
                <w:szCs w:val="18"/>
              </w:rPr>
              <w:t>Word Family Assessment</w:t>
            </w:r>
            <w:r w:rsidRPr="00850185">
              <w:rPr>
                <w:rFonts w:cs="Arial"/>
                <w:sz w:val="16"/>
                <w:szCs w:val="18"/>
              </w:rPr>
              <w:t>:  Writing</w:t>
            </w:r>
            <w:r w:rsidRPr="00850185">
              <w:rPr>
                <w:rFonts w:cs="Arial"/>
                <w:sz w:val="16"/>
                <w:szCs w:val="18"/>
              </w:rPr>
              <w:br/>
            </w:r>
            <w:r w:rsidRPr="00850185">
              <w:rPr>
                <w:rFonts w:cs="Arial"/>
                <w:b/>
                <w:sz w:val="16"/>
                <w:szCs w:val="18"/>
              </w:rPr>
              <w:t>High-Frequency Words</w:t>
            </w:r>
            <w:r w:rsidRPr="00850185">
              <w:rPr>
                <w:rFonts w:cs="Arial"/>
                <w:sz w:val="16"/>
                <w:szCs w:val="18"/>
              </w:rPr>
              <w:t xml:space="preserve">: will, brown, a, little, the, purple, to, am, yellow, green, pink, my  is, here, orange, black, like, </w:t>
            </w:r>
            <w:r>
              <w:rPr>
                <w:rFonts w:cs="Arial"/>
                <w:sz w:val="18"/>
                <w:szCs w:val="18"/>
              </w:rPr>
              <w:t>red, blue, I, white, go, no. three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>, can, and, two, play, we</w:t>
            </w:r>
          </w:p>
        </w:tc>
      </w:tr>
    </w:tbl>
    <w:p w:rsidR="001A034C" w:rsidRPr="003C4198" w:rsidRDefault="001A034C" w:rsidP="001A034C"/>
    <w:p w:rsidR="001A034C" w:rsidRPr="003C4198" w:rsidRDefault="001A034C" w:rsidP="001A034C">
      <w:pPr>
        <w:pStyle w:val="Heading1"/>
        <w:rPr>
          <w:rFonts w:ascii="Times New Roman" w:hAnsi="Times New Roman" w:cs="Times New Roman"/>
        </w:rPr>
      </w:pPr>
      <w:r w:rsidRPr="003C4198">
        <w:rPr>
          <w:rFonts w:ascii="Times New Roman" w:hAnsi="Times New Roman" w:cs="Times New Roman"/>
        </w:rPr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1A034C" w:rsidRPr="003C4198" w:rsidTr="009B6D40">
        <w:trPr>
          <w:cantSplit/>
          <w:trHeight w:hRule="exact" w:val="3070"/>
        </w:trPr>
        <w:tc>
          <w:tcPr>
            <w:tcW w:w="1368" w:type="dxa"/>
            <w:textDirection w:val="btLr"/>
            <w:vAlign w:val="center"/>
          </w:tcPr>
          <w:p w:rsidR="001A034C" w:rsidRPr="003C4198" w:rsidRDefault="001A034C" w:rsidP="009B6D40">
            <w:pPr>
              <w:ind w:left="113" w:right="113"/>
              <w:jc w:val="center"/>
            </w:pPr>
          </w:p>
          <w:p w:rsidR="001A034C" w:rsidRPr="003C4198" w:rsidRDefault="001A034C" w:rsidP="009B6D40">
            <w:pPr>
              <w:ind w:left="113" w:right="113"/>
              <w:jc w:val="center"/>
            </w:pPr>
          </w:p>
          <w:p w:rsidR="001A034C" w:rsidRPr="003C4198" w:rsidRDefault="001A034C" w:rsidP="009B6D40">
            <w:pPr>
              <w:ind w:left="113" w:right="113"/>
              <w:jc w:val="center"/>
            </w:pPr>
          </w:p>
          <w:p w:rsidR="001A034C" w:rsidRPr="003C4198" w:rsidRDefault="001A034C" w:rsidP="009B6D40">
            <w:pPr>
              <w:ind w:left="113" w:right="113"/>
              <w:jc w:val="center"/>
            </w:pPr>
          </w:p>
          <w:p w:rsidR="001A034C" w:rsidRPr="003C4198" w:rsidRDefault="001A034C" w:rsidP="009B6D40">
            <w:pPr>
              <w:ind w:left="113" w:right="113"/>
              <w:jc w:val="center"/>
            </w:pPr>
          </w:p>
          <w:p w:rsidR="001A034C" w:rsidRPr="003C4198" w:rsidRDefault="001A034C" w:rsidP="009B6D40">
            <w:pPr>
              <w:ind w:left="113" w:right="113"/>
              <w:jc w:val="center"/>
            </w:pPr>
          </w:p>
          <w:p w:rsidR="001A034C" w:rsidRPr="003C4198" w:rsidRDefault="001A034C" w:rsidP="009B6D40">
            <w:pPr>
              <w:ind w:left="113" w:right="113"/>
              <w:jc w:val="center"/>
            </w:pPr>
          </w:p>
          <w:p w:rsidR="001A034C" w:rsidRPr="003C4198" w:rsidRDefault="001A034C" w:rsidP="009B6D40">
            <w:pPr>
              <w:ind w:left="113" w:right="113"/>
              <w:jc w:val="center"/>
            </w:pPr>
          </w:p>
          <w:p w:rsidR="001A034C" w:rsidRPr="003C4198" w:rsidRDefault="001A034C" w:rsidP="009B6D40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 xml:space="preserve">                             </w:t>
            </w:r>
          </w:p>
          <w:p w:rsidR="001A034C" w:rsidRPr="003C4198" w:rsidRDefault="001A034C" w:rsidP="009B6D40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Calendar, Math, </w:t>
            </w:r>
            <w:proofErr w:type="spellStart"/>
            <w:r w:rsidRPr="003C4198">
              <w:rPr>
                <w:b/>
                <w:sz w:val="22"/>
              </w:rPr>
              <w:t>iSteam</w:t>
            </w:r>
            <w:proofErr w:type="spellEnd"/>
            <w:r w:rsidRPr="003C4198">
              <w:rPr>
                <w:b/>
                <w:sz w:val="22"/>
              </w:rPr>
              <w:t>, Reading</w:t>
            </w:r>
          </w:p>
          <w:p w:rsidR="001A034C" w:rsidRPr="003C4198" w:rsidRDefault="001A034C" w:rsidP="009B6D40">
            <w:pPr>
              <w:ind w:left="113" w:right="113"/>
              <w:rPr>
                <w:b/>
              </w:rPr>
            </w:pPr>
            <w:r w:rsidRPr="003C4198">
              <w:rPr>
                <w:b/>
                <w:sz w:val="22"/>
              </w:rPr>
              <w:t>Kindergarten</w:t>
            </w:r>
          </w:p>
          <w:p w:rsidR="001A034C" w:rsidRPr="003C4198" w:rsidRDefault="001A034C" w:rsidP="009B6D40">
            <w:pPr>
              <w:ind w:left="113" w:right="113"/>
              <w:jc w:val="center"/>
            </w:pPr>
          </w:p>
          <w:p w:rsidR="001A034C" w:rsidRPr="003C4198" w:rsidRDefault="001A034C" w:rsidP="009B6D40">
            <w:pPr>
              <w:ind w:left="113" w:right="113"/>
              <w:jc w:val="center"/>
            </w:pPr>
          </w:p>
          <w:p w:rsidR="001A034C" w:rsidRPr="003C4198" w:rsidRDefault="001A034C" w:rsidP="009B6D40">
            <w:pPr>
              <w:ind w:left="113" w:right="113"/>
              <w:jc w:val="center"/>
            </w:pPr>
          </w:p>
          <w:p w:rsidR="001A034C" w:rsidRPr="003C4198" w:rsidRDefault="001A034C" w:rsidP="009B6D40">
            <w:pPr>
              <w:ind w:left="113" w:right="113"/>
              <w:jc w:val="center"/>
            </w:pPr>
          </w:p>
          <w:p w:rsidR="001A034C" w:rsidRPr="003C4198" w:rsidRDefault="001A034C" w:rsidP="009B6D40">
            <w:pPr>
              <w:ind w:left="113" w:right="113"/>
              <w:jc w:val="center"/>
            </w:pPr>
          </w:p>
          <w:p w:rsidR="001A034C" w:rsidRPr="003C4198" w:rsidRDefault="001A034C" w:rsidP="009B6D40">
            <w:pPr>
              <w:ind w:left="113" w:right="113"/>
              <w:jc w:val="center"/>
            </w:pPr>
          </w:p>
          <w:p w:rsidR="001A034C" w:rsidRPr="003C4198" w:rsidRDefault="001A034C" w:rsidP="009B6D40">
            <w:pPr>
              <w:ind w:left="113" w:right="113"/>
              <w:jc w:val="center"/>
            </w:pPr>
          </w:p>
          <w:p w:rsidR="001A034C" w:rsidRPr="003C4198" w:rsidRDefault="001A034C" w:rsidP="009B6D40">
            <w:pPr>
              <w:ind w:left="113" w:right="113"/>
              <w:jc w:val="center"/>
            </w:pPr>
          </w:p>
          <w:p w:rsidR="001A034C" w:rsidRPr="003C4198" w:rsidRDefault="001A034C" w:rsidP="009B6D40">
            <w:pPr>
              <w:ind w:left="113" w:right="113"/>
              <w:jc w:val="center"/>
            </w:pPr>
          </w:p>
        </w:tc>
        <w:tc>
          <w:tcPr>
            <w:tcW w:w="12330" w:type="dxa"/>
          </w:tcPr>
          <w:p w:rsidR="001A034C" w:rsidRPr="003C4198" w:rsidRDefault="001A034C" w:rsidP="009B6D40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E.H. visual timer, redirection, corrective feedback, preferential seating, peer buddy, proximity, verbal/visual prompts, model targeted skills, positive reinforcement, adaptive writing materials</w:t>
            </w:r>
          </w:p>
          <w:p w:rsidR="001A034C" w:rsidRPr="003C4198" w:rsidRDefault="001A034C" w:rsidP="009B6D40">
            <w:pPr>
              <w:rPr>
                <w:rFonts w:eastAsiaTheme="minorHAnsi"/>
                <w:sz w:val="18"/>
                <w:szCs w:val="18"/>
              </w:rPr>
            </w:pPr>
          </w:p>
          <w:p w:rsidR="001A034C" w:rsidRPr="003C4198" w:rsidRDefault="001A034C" w:rsidP="009B6D40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3C4198">
              <w:rPr>
                <w:rFonts w:eastAsiaTheme="minorHAnsi"/>
                <w:sz w:val="18"/>
                <w:szCs w:val="18"/>
              </w:rPr>
              <w:t>A.A.M.structured</w:t>
            </w:r>
            <w:proofErr w:type="spellEnd"/>
            <w:r w:rsidRPr="003C4198">
              <w:rPr>
                <w:rFonts w:eastAsiaTheme="minorHAnsi"/>
                <w:sz w:val="18"/>
                <w:szCs w:val="18"/>
              </w:rPr>
              <w:t xml:space="preserve"> transitions, verbal prompts, visual schedule, visual supports for classroom expectations, short concise directions, directions in multiple forms, extended response time, preferential seating, proximity control, frequent and positive feedback and specific praise.</w:t>
            </w:r>
          </w:p>
          <w:p w:rsidR="001A034C" w:rsidRPr="003C4198" w:rsidRDefault="001A034C" w:rsidP="009B6D40">
            <w:pPr>
              <w:rPr>
                <w:rFonts w:eastAsiaTheme="minorHAnsi"/>
                <w:sz w:val="18"/>
                <w:szCs w:val="18"/>
              </w:rPr>
            </w:pPr>
          </w:p>
          <w:p w:rsidR="001A034C" w:rsidRPr="003C4198" w:rsidRDefault="001A034C" w:rsidP="009B6D40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S.C. visual daily schedule, visual supports for classroom expectations, visual timer, preferential seating, verbal/visual prompts and cues, structured transitions with advanced warning.</w:t>
            </w:r>
          </w:p>
          <w:p w:rsidR="001A034C" w:rsidRPr="003C4198" w:rsidRDefault="001A034C" w:rsidP="009B6D40">
            <w:pPr>
              <w:rPr>
                <w:rFonts w:eastAsiaTheme="minorHAnsi"/>
                <w:sz w:val="18"/>
                <w:szCs w:val="18"/>
              </w:rPr>
            </w:pPr>
          </w:p>
          <w:p w:rsidR="001A034C" w:rsidRPr="003C4198" w:rsidRDefault="001A034C" w:rsidP="009B6D40">
            <w:pPr>
              <w:rPr>
                <w:rFonts w:eastAsiaTheme="minorHAnsi"/>
                <w:sz w:val="18"/>
                <w:szCs w:val="18"/>
              </w:rPr>
            </w:pPr>
          </w:p>
          <w:p w:rsidR="001A034C" w:rsidRPr="003C4198" w:rsidRDefault="001A034C" w:rsidP="009B6D40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N.B. verbal and visual prompts, modeling of correct oral language, prompting and cueing, modeling, visual display for classroom expectations and routines, preferential seating, proximity, advanced warning with structured transitions.</w:t>
            </w:r>
          </w:p>
          <w:p w:rsidR="001A034C" w:rsidRPr="003C4198" w:rsidRDefault="001A034C" w:rsidP="009B6D40">
            <w:pPr>
              <w:rPr>
                <w:rFonts w:eastAsiaTheme="minorHAnsi"/>
                <w:sz w:val="18"/>
                <w:szCs w:val="18"/>
              </w:rPr>
            </w:pPr>
          </w:p>
          <w:p w:rsidR="001A034C" w:rsidRPr="003C4198" w:rsidRDefault="001A034C" w:rsidP="009B6D40">
            <w:pPr>
              <w:rPr>
                <w:rFonts w:eastAsiaTheme="minorHAnsi"/>
                <w:sz w:val="18"/>
                <w:szCs w:val="18"/>
              </w:rPr>
            </w:pPr>
          </w:p>
          <w:p w:rsidR="001A034C" w:rsidRPr="003C4198" w:rsidRDefault="001A034C" w:rsidP="009B6D40">
            <w:pPr>
              <w:rPr>
                <w:rFonts w:eastAsiaTheme="minorHAnsi"/>
                <w:sz w:val="18"/>
                <w:szCs w:val="18"/>
              </w:rPr>
            </w:pPr>
          </w:p>
          <w:p w:rsidR="001A034C" w:rsidRPr="003C4198" w:rsidRDefault="001A034C" w:rsidP="009B6D40">
            <w:pPr>
              <w:rPr>
                <w:rFonts w:eastAsiaTheme="minorHAnsi"/>
                <w:sz w:val="18"/>
                <w:szCs w:val="18"/>
              </w:rPr>
            </w:pPr>
          </w:p>
          <w:p w:rsidR="001A034C" w:rsidRPr="003C4198" w:rsidRDefault="001A034C" w:rsidP="009B6D40">
            <w:pPr>
              <w:rPr>
                <w:rFonts w:eastAsiaTheme="minorHAnsi"/>
                <w:sz w:val="18"/>
                <w:szCs w:val="18"/>
              </w:rPr>
            </w:pPr>
          </w:p>
          <w:p w:rsidR="001A034C" w:rsidRPr="003C4198" w:rsidRDefault="001A034C" w:rsidP="009B6D40">
            <w:pPr>
              <w:rPr>
                <w:rFonts w:eastAsiaTheme="minorHAnsi"/>
                <w:sz w:val="18"/>
                <w:szCs w:val="18"/>
              </w:rPr>
            </w:pPr>
          </w:p>
          <w:p w:rsidR="001A034C" w:rsidRPr="003C4198" w:rsidRDefault="001A034C" w:rsidP="009B6D40">
            <w:pPr>
              <w:rPr>
                <w:rFonts w:eastAsiaTheme="minorHAnsi"/>
                <w:sz w:val="18"/>
                <w:szCs w:val="18"/>
              </w:rPr>
            </w:pPr>
          </w:p>
          <w:p w:rsidR="001A034C" w:rsidRPr="003C4198" w:rsidRDefault="001A034C" w:rsidP="009B6D40">
            <w:pPr>
              <w:rPr>
                <w:rFonts w:eastAsiaTheme="minorHAnsi"/>
                <w:sz w:val="18"/>
                <w:szCs w:val="18"/>
              </w:rPr>
            </w:pPr>
          </w:p>
          <w:p w:rsidR="001A034C" w:rsidRPr="003C4198" w:rsidRDefault="001A034C" w:rsidP="009B6D40">
            <w:pPr>
              <w:rPr>
                <w:sz w:val="16"/>
                <w:szCs w:val="28"/>
              </w:rPr>
            </w:pPr>
          </w:p>
        </w:tc>
      </w:tr>
      <w:tr w:rsidR="001A034C" w:rsidRPr="003C4198" w:rsidTr="009B6D40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1A034C" w:rsidRPr="003C4198" w:rsidRDefault="001A034C" w:rsidP="009B6D40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Math Skills</w:t>
            </w:r>
          </w:p>
          <w:p w:rsidR="001A034C" w:rsidRPr="003C4198" w:rsidRDefault="001A034C" w:rsidP="009B6D40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1</w:t>
            </w:r>
            <w:r w:rsidRPr="003C4198">
              <w:rPr>
                <w:b/>
                <w:vertAlign w:val="superscript"/>
              </w:rPr>
              <w:t>st</w:t>
            </w:r>
            <w:r w:rsidRPr="003C4198">
              <w:rPr>
                <w:b/>
              </w:rPr>
              <w:t xml:space="preserve"> grade</w:t>
            </w:r>
          </w:p>
        </w:tc>
        <w:tc>
          <w:tcPr>
            <w:tcW w:w="12330" w:type="dxa"/>
          </w:tcPr>
          <w:p w:rsidR="001A034C" w:rsidRPr="003C4198" w:rsidRDefault="001A034C" w:rsidP="009B6D4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C.F. Redirection, prompting and cueing, visual timer, repeated directions, frequent breaks, opportunities for movement, proximity control, structured transitions</w:t>
            </w:r>
          </w:p>
          <w:p w:rsidR="001A034C" w:rsidRPr="003C4198" w:rsidRDefault="001A034C" w:rsidP="009B6D4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1A034C" w:rsidRPr="003C4198" w:rsidRDefault="001A034C" w:rsidP="009B6D4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C.B. prompting/cueing both visual and verbal, redirection, repeated direction</w:t>
            </w:r>
          </w:p>
        </w:tc>
      </w:tr>
    </w:tbl>
    <w:p w:rsidR="001A034C" w:rsidRPr="003C4198" w:rsidRDefault="001A034C" w:rsidP="001A034C"/>
    <w:p w:rsidR="001A034C" w:rsidRPr="003C4198" w:rsidRDefault="001A034C" w:rsidP="001A034C"/>
    <w:p w:rsidR="001A034C" w:rsidRPr="003C4198" w:rsidRDefault="001A034C" w:rsidP="001A034C"/>
    <w:p w:rsidR="001A034C" w:rsidRDefault="001A034C" w:rsidP="001A034C"/>
    <w:p w:rsidR="001A034C" w:rsidRDefault="001A034C" w:rsidP="001A034C"/>
    <w:p w:rsidR="001A034C" w:rsidRDefault="001A034C" w:rsidP="001A034C"/>
    <w:p w:rsidR="001A034C" w:rsidRDefault="001A034C" w:rsidP="001A034C"/>
    <w:p w:rsidR="001A034C" w:rsidRDefault="001A034C" w:rsidP="001A034C"/>
    <w:p w:rsidR="001A034C" w:rsidRDefault="001A034C" w:rsidP="001A034C"/>
    <w:p w:rsidR="001A034C" w:rsidRDefault="001A034C" w:rsidP="001A034C"/>
    <w:p w:rsidR="001A034C" w:rsidRDefault="001A034C" w:rsidP="001A034C"/>
    <w:p w:rsidR="001A034C" w:rsidRDefault="001A034C" w:rsidP="001A034C"/>
    <w:p w:rsidR="001A034C" w:rsidRDefault="001A034C" w:rsidP="001A034C"/>
    <w:p w:rsidR="00587A9E" w:rsidRDefault="00587A9E"/>
    <w:sectPr w:rsidR="00587A9E" w:rsidSect="00CB327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4C" w:rsidRDefault="001A034C" w:rsidP="001A034C">
      <w:r>
        <w:separator/>
      </w:r>
    </w:p>
  </w:endnote>
  <w:endnote w:type="continuationSeparator" w:id="0">
    <w:p w:rsidR="001A034C" w:rsidRDefault="001A034C" w:rsidP="001A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4C" w:rsidRDefault="001A034C" w:rsidP="001A034C">
      <w:r>
        <w:separator/>
      </w:r>
    </w:p>
  </w:footnote>
  <w:footnote w:type="continuationSeparator" w:id="0">
    <w:p w:rsidR="001A034C" w:rsidRDefault="001A034C" w:rsidP="001A0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75" w:rsidRDefault="00850185" w:rsidP="00CB3275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</w:t>
    </w:r>
    <w:r w:rsidR="001A034C">
      <w:rPr>
        <w:rFonts w:ascii="Arial" w:hAnsi="Arial" w:cs="Arial"/>
      </w:rPr>
      <w:t>WEEK OF: November 17th</w:t>
    </w:r>
    <w:r>
      <w:rPr>
        <w:rFonts w:ascii="Arial" w:hAnsi="Arial" w:cs="Arial"/>
      </w:rPr>
      <w:t xml:space="preserve">, 2014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4C"/>
    <w:rsid w:val="001A034C"/>
    <w:rsid w:val="00587A9E"/>
    <w:rsid w:val="00850185"/>
    <w:rsid w:val="00FA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1A034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1A034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1A034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1A034C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1A034C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1A034C"/>
    <w:rPr>
      <w:rFonts w:ascii="Arial" w:hAnsi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0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34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1A034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1A034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1A034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1A034C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1A034C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1A034C"/>
    <w:rPr>
      <w:rFonts w:ascii="Arial" w:hAnsi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0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3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2</cp:revision>
  <dcterms:created xsi:type="dcterms:W3CDTF">2014-11-13T17:34:00Z</dcterms:created>
  <dcterms:modified xsi:type="dcterms:W3CDTF">2014-11-13T17:54:00Z</dcterms:modified>
</cp:coreProperties>
</file>