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520"/>
        <w:gridCol w:w="2790"/>
        <w:gridCol w:w="2880"/>
        <w:gridCol w:w="2610"/>
        <w:gridCol w:w="3026"/>
        <w:gridCol w:w="34"/>
      </w:tblGrid>
      <w:tr w:rsidR="00D822A8" w:rsidRPr="003C4198" w:rsidTr="00BF1A68">
        <w:trPr>
          <w:gridAfter w:val="1"/>
          <w:wAfter w:w="34" w:type="dxa"/>
          <w:cantSplit/>
          <w:trHeight w:hRule="exact" w:val="460"/>
        </w:trPr>
        <w:tc>
          <w:tcPr>
            <w:tcW w:w="918" w:type="dxa"/>
            <w:textDirection w:val="btLr"/>
            <w:vAlign w:val="center"/>
          </w:tcPr>
          <w:p w:rsidR="00D822A8" w:rsidRPr="003C4198" w:rsidRDefault="00D822A8" w:rsidP="00BF1A68">
            <w:pPr>
              <w:ind w:left="113" w:right="113"/>
              <w:jc w:val="center"/>
              <w:rPr>
                <w:b/>
              </w:rPr>
            </w:pPr>
            <w:bookmarkStart w:id="0" w:name="_GoBack"/>
            <w:bookmarkEnd w:id="0"/>
          </w:p>
        </w:tc>
        <w:tc>
          <w:tcPr>
            <w:tcW w:w="2520" w:type="dxa"/>
          </w:tcPr>
          <w:p w:rsidR="00D822A8" w:rsidRPr="003C4198" w:rsidRDefault="00D822A8" w:rsidP="00BF1A68">
            <w:pPr>
              <w:jc w:val="center"/>
              <w:rPr>
                <w:b/>
                <w:sz w:val="36"/>
                <w:szCs w:val="16"/>
                <w:u w:val="single"/>
              </w:rPr>
            </w:pPr>
            <w:r w:rsidRPr="003C4198">
              <w:rPr>
                <w:b/>
                <w:sz w:val="36"/>
                <w:szCs w:val="16"/>
                <w:u w:val="single"/>
              </w:rPr>
              <w:t>Monday</w:t>
            </w:r>
          </w:p>
        </w:tc>
        <w:tc>
          <w:tcPr>
            <w:tcW w:w="2790" w:type="dxa"/>
          </w:tcPr>
          <w:p w:rsidR="00D822A8" w:rsidRPr="003C4198" w:rsidRDefault="00D822A8" w:rsidP="00BF1A68">
            <w:pPr>
              <w:jc w:val="center"/>
              <w:rPr>
                <w:b/>
                <w:sz w:val="36"/>
                <w:szCs w:val="16"/>
                <w:u w:val="single"/>
              </w:rPr>
            </w:pPr>
            <w:r w:rsidRPr="003C4198">
              <w:rPr>
                <w:b/>
                <w:sz w:val="36"/>
                <w:szCs w:val="16"/>
                <w:u w:val="single"/>
              </w:rPr>
              <w:t>Tuesday</w:t>
            </w:r>
          </w:p>
        </w:tc>
        <w:tc>
          <w:tcPr>
            <w:tcW w:w="2880" w:type="dxa"/>
          </w:tcPr>
          <w:p w:rsidR="00D822A8" w:rsidRPr="003C4198" w:rsidRDefault="00D822A8" w:rsidP="00BF1A68">
            <w:pPr>
              <w:jc w:val="center"/>
              <w:rPr>
                <w:b/>
                <w:sz w:val="36"/>
                <w:szCs w:val="16"/>
                <w:u w:val="single"/>
              </w:rPr>
            </w:pPr>
            <w:r w:rsidRPr="003C4198">
              <w:rPr>
                <w:b/>
                <w:sz w:val="36"/>
                <w:szCs w:val="16"/>
                <w:u w:val="single"/>
              </w:rPr>
              <w:t>Wednesday</w:t>
            </w:r>
          </w:p>
          <w:p w:rsidR="00D822A8" w:rsidRPr="003C4198" w:rsidRDefault="00D822A8" w:rsidP="00BF1A68">
            <w:pPr>
              <w:jc w:val="center"/>
              <w:rPr>
                <w:b/>
                <w:sz w:val="36"/>
                <w:szCs w:val="16"/>
                <w:u w:val="single"/>
              </w:rPr>
            </w:pPr>
          </w:p>
        </w:tc>
        <w:tc>
          <w:tcPr>
            <w:tcW w:w="2610" w:type="dxa"/>
          </w:tcPr>
          <w:p w:rsidR="00D822A8" w:rsidRPr="003C4198" w:rsidRDefault="00D822A8" w:rsidP="00BF1A68">
            <w:pPr>
              <w:jc w:val="center"/>
              <w:rPr>
                <w:b/>
                <w:sz w:val="36"/>
                <w:szCs w:val="16"/>
                <w:u w:val="single"/>
              </w:rPr>
            </w:pPr>
            <w:r w:rsidRPr="003C4198">
              <w:rPr>
                <w:b/>
                <w:sz w:val="36"/>
                <w:szCs w:val="16"/>
                <w:u w:val="single"/>
              </w:rPr>
              <w:t>Thursday</w:t>
            </w:r>
          </w:p>
          <w:p w:rsidR="00D822A8" w:rsidRPr="003C4198" w:rsidRDefault="00D822A8" w:rsidP="00BF1A68">
            <w:pPr>
              <w:jc w:val="center"/>
              <w:rPr>
                <w:b/>
                <w:sz w:val="36"/>
                <w:szCs w:val="16"/>
                <w:u w:val="single"/>
              </w:rPr>
            </w:pPr>
          </w:p>
        </w:tc>
        <w:tc>
          <w:tcPr>
            <w:tcW w:w="3026" w:type="dxa"/>
          </w:tcPr>
          <w:p w:rsidR="00D822A8" w:rsidRPr="003C4198" w:rsidRDefault="00D822A8" w:rsidP="00BF1A68">
            <w:pPr>
              <w:jc w:val="center"/>
              <w:rPr>
                <w:b/>
                <w:sz w:val="36"/>
                <w:szCs w:val="16"/>
                <w:u w:val="single"/>
              </w:rPr>
            </w:pPr>
            <w:r w:rsidRPr="003C4198">
              <w:rPr>
                <w:b/>
                <w:sz w:val="36"/>
                <w:szCs w:val="16"/>
                <w:u w:val="single"/>
              </w:rPr>
              <w:t>Friday</w:t>
            </w:r>
          </w:p>
          <w:p w:rsidR="00D822A8" w:rsidRPr="003C4198" w:rsidRDefault="00D822A8" w:rsidP="00BF1A68">
            <w:pPr>
              <w:jc w:val="center"/>
              <w:rPr>
                <w:b/>
                <w:sz w:val="36"/>
                <w:szCs w:val="16"/>
                <w:u w:val="single"/>
              </w:rPr>
            </w:pPr>
          </w:p>
        </w:tc>
      </w:tr>
      <w:tr w:rsidR="00D822A8" w:rsidRPr="003C4198" w:rsidTr="00BF1A68">
        <w:trPr>
          <w:gridAfter w:val="1"/>
          <w:wAfter w:w="34" w:type="dxa"/>
          <w:cantSplit/>
          <w:trHeight w:hRule="exact" w:val="4312"/>
        </w:trPr>
        <w:tc>
          <w:tcPr>
            <w:tcW w:w="918" w:type="dxa"/>
            <w:textDirection w:val="btLr"/>
            <w:vAlign w:val="center"/>
          </w:tcPr>
          <w:p w:rsidR="00D822A8" w:rsidRPr="003C4198" w:rsidRDefault="00D822A8" w:rsidP="00BF1A68">
            <w:pPr>
              <w:ind w:left="113" w:right="113"/>
              <w:jc w:val="right"/>
              <w:rPr>
                <w:b/>
                <w:sz w:val="18"/>
              </w:rPr>
            </w:pPr>
            <w:r w:rsidRPr="003C4198">
              <w:rPr>
                <w:b/>
                <w:sz w:val="18"/>
              </w:rPr>
              <w:t>Core Math K</w:t>
            </w:r>
          </w:p>
          <w:p w:rsidR="00D822A8" w:rsidRPr="003C4198" w:rsidRDefault="00D822A8" w:rsidP="00BF1A68">
            <w:pPr>
              <w:ind w:left="113" w:right="113"/>
              <w:jc w:val="right"/>
              <w:rPr>
                <w:b/>
                <w:sz w:val="16"/>
              </w:rPr>
            </w:pPr>
            <w:r>
              <w:rPr>
                <w:b/>
                <w:sz w:val="16"/>
              </w:rPr>
              <w:t>9:00-10:00</w:t>
            </w:r>
          </w:p>
          <w:p w:rsidR="00D822A8" w:rsidRPr="006B3A64" w:rsidRDefault="00D822A8" w:rsidP="00BF1A68">
            <w:pPr>
              <w:ind w:left="113" w:right="113"/>
              <w:jc w:val="right"/>
              <w:rPr>
                <w:b/>
                <w:sz w:val="12"/>
              </w:rPr>
            </w:pPr>
            <w:r w:rsidRPr="003C4198">
              <w:rPr>
                <w:b/>
                <w:sz w:val="10"/>
              </w:rPr>
              <w:t>(</w:t>
            </w:r>
            <w:r w:rsidRPr="00BA0E0B">
              <w:rPr>
                <w:sz w:val="14"/>
              </w:rPr>
              <w:t>Emily,Noah, Abcde, Aidan)</w:t>
            </w:r>
          </w:p>
        </w:tc>
        <w:tc>
          <w:tcPr>
            <w:tcW w:w="2520" w:type="dxa"/>
            <w:shd w:val="clear" w:color="auto" w:fill="FFFFFF" w:themeFill="background1"/>
          </w:tcPr>
          <w:p w:rsidR="00D822A8" w:rsidRPr="00902763" w:rsidRDefault="00902763" w:rsidP="00902763">
            <w:pPr>
              <w:jc w:val="center"/>
              <w:rPr>
                <w:b/>
                <w:color w:val="808080" w:themeColor="background1" w:themeShade="80"/>
                <w:sz w:val="32"/>
                <w:szCs w:val="18"/>
              </w:rPr>
            </w:pPr>
            <w:r w:rsidRPr="00902763">
              <w:rPr>
                <w:b/>
                <w:color w:val="808080" w:themeColor="background1" w:themeShade="80"/>
                <w:sz w:val="32"/>
                <w:szCs w:val="18"/>
              </w:rPr>
              <w:t>No School</w:t>
            </w:r>
          </w:p>
          <w:p w:rsidR="00902763" w:rsidRPr="008A0B0F" w:rsidRDefault="00902763" w:rsidP="00902763">
            <w:pPr>
              <w:jc w:val="center"/>
              <w:rPr>
                <w:i/>
                <w:sz w:val="22"/>
                <w:szCs w:val="16"/>
              </w:rPr>
            </w:pPr>
            <w:r w:rsidRPr="00902763">
              <w:rPr>
                <w:b/>
                <w:color w:val="808080" w:themeColor="background1" w:themeShade="80"/>
                <w:sz w:val="32"/>
                <w:szCs w:val="18"/>
              </w:rPr>
              <w:t>MLK Day</w:t>
            </w:r>
          </w:p>
        </w:tc>
        <w:tc>
          <w:tcPr>
            <w:tcW w:w="2790" w:type="dxa"/>
            <w:shd w:val="clear" w:color="auto" w:fill="FFFFFF" w:themeFill="background1"/>
          </w:tcPr>
          <w:p w:rsidR="00902763" w:rsidRPr="00DE614C" w:rsidRDefault="00902763" w:rsidP="00902763">
            <w:pPr>
              <w:rPr>
                <w:sz w:val="18"/>
                <w:szCs w:val="18"/>
                <w:u w:val="single"/>
              </w:rPr>
            </w:pPr>
            <w:r w:rsidRPr="00DE614C">
              <w:rPr>
                <w:b/>
                <w:sz w:val="18"/>
                <w:szCs w:val="18"/>
                <w:u w:val="single"/>
              </w:rPr>
              <w:t xml:space="preserve">Standard:  </w:t>
            </w:r>
            <w:r>
              <w:rPr>
                <w:sz w:val="18"/>
                <w:szCs w:val="18"/>
              </w:rPr>
              <w:t>K.OA.3</w:t>
            </w:r>
            <w:r w:rsidRPr="00DE614C">
              <w:rPr>
                <w:sz w:val="18"/>
                <w:szCs w:val="18"/>
              </w:rPr>
              <w:t xml:space="preserve">  Understand addition as putting together and adding to.</w:t>
            </w:r>
          </w:p>
          <w:p w:rsidR="00902763" w:rsidRPr="00DE614C" w:rsidRDefault="00902763" w:rsidP="00902763">
            <w:pPr>
              <w:rPr>
                <w:sz w:val="18"/>
                <w:szCs w:val="18"/>
              </w:rPr>
            </w:pPr>
            <w:r w:rsidRPr="00DE614C">
              <w:rPr>
                <w:b/>
                <w:sz w:val="18"/>
                <w:szCs w:val="18"/>
                <w:u w:val="single"/>
              </w:rPr>
              <w:t>Learning Targets:</w:t>
            </w:r>
            <w:r>
              <w:rPr>
                <w:sz w:val="18"/>
                <w:szCs w:val="18"/>
              </w:rPr>
              <w:t xml:space="preserve">  I can model and write addition sentences for number pairs for sums to 5.</w:t>
            </w:r>
          </w:p>
          <w:p w:rsidR="00902763" w:rsidRPr="00DE614C" w:rsidRDefault="00902763" w:rsidP="00902763">
            <w:pPr>
              <w:rPr>
                <w:sz w:val="18"/>
                <w:szCs w:val="18"/>
              </w:rPr>
            </w:pPr>
            <w:r w:rsidRPr="00DE614C">
              <w:rPr>
                <w:b/>
                <w:sz w:val="18"/>
                <w:szCs w:val="18"/>
                <w:u w:val="single"/>
              </w:rPr>
              <w:t>Critical Vocab:</w:t>
            </w:r>
            <w:r w:rsidRPr="00DE614C">
              <w:rPr>
                <w:sz w:val="18"/>
                <w:szCs w:val="18"/>
              </w:rPr>
              <w:t xml:space="preserve">  </w:t>
            </w:r>
            <w:r>
              <w:rPr>
                <w:sz w:val="18"/>
                <w:szCs w:val="18"/>
              </w:rPr>
              <w:t>addition,</w:t>
            </w:r>
            <w:r w:rsidRPr="00DE614C">
              <w:rPr>
                <w:sz w:val="18"/>
                <w:szCs w:val="18"/>
              </w:rPr>
              <w:t xml:space="preserve"> is equal to</w:t>
            </w:r>
            <w:r>
              <w:rPr>
                <w:sz w:val="18"/>
                <w:szCs w:val="18"/>
              </w:rPr>
              <w:t>, plus, sum, pairs</w:t>
            </w:r>
          </w:p>
          <w:p w:rsidR="00902763" w:rsidRPr="00DE614C" w:rsidRDefault="00902763" w:rsidP="00902763">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Lesson 5.8 Algebra-Number Pairs to 5 </w:t>
            </w:r>
            <w:r w:rsidRPr="00DE614C">
              <w:rPr>
                <w:sz w:val="18"/>
                <w:szCs w:val="18"/>
              </w:rPr>
              <w:t xml:space="preserve"> </w:t>
            </w:r>
            <w:r>
              <w:rPr>
                <w:sz w:val="18"/>
                <w:szCs w:val="18"/>
              </w:rPr>
              <w:t>Use manipulatives, pictures, and drawings to solve addition problems.</w:t>
            </w:r>
          </w:p>
          <w:p w:rsidR="00902763" w:rsidRPr="00DE614C" w:rsidRDefault="00902763" w:rsidP="00902763">
            <w:pPr>
              <w:rPr>
                <w:sz w:val="18"/>
                <w:szCs w:val="18"/>
              </w:rPr>
            </w:pPr>
            <w:r w:rsidRPr="00DE614C">
              <w:rPr>
                <w:b/>
                <w:sz w:val="18"/>
                <w:szCs w:val="18"/>
                <w:u w:val="single"/>
              </w:rPr>
              <w:t>Assessment:</w:t>
            </w:r>
            <w:r>
              <w:rPr>
                <w:sz w:val="18"/>
                <w:szCs w:val="18"/>
              </w:rPr>
              <w:t xml:space="preserve"> workbook pages 197-200</w:t>
            </w:r>
          </w:p>
          <w:p w:rsidR="00D822A8" w:rsidRPr="00B13039" w:rsidRDefault="00D822A8" w:rsidP="00BF1A68">
            <w:pPr>
              <w:rPr>
                <w:i/>
                <w:sz w:val="22"/>
                <w:szCs w:val="16"/>
              </w:rPr>
            </w:pPr>
          </w:p>
        </w:tc>
        <w:tc>
          <w:tcPr>
            <w:tcW w:w="2880" w:type="dxa"/>
          </w:tcPr>
          <w:p w:rsidR="00902763" w:rsidRPr="00DE614C" w:rsidRDefault="00902763" w:rsidP="00902763">
            <w:pPr>
              <w:rPr>
                <w:sz w:val="18"/>
                <w:szCs w:val="18"/>
                <w:u w:val="single"/>
              </w:rPr>
            </w:pPr>
            <w:r w:rsidRPr="00DE614C">
              <w:rPr>
                <w:b/>
                <w:sz w:val="18"/>
                <w:szCs w:val="18"/>
                <w:u w:val="single"/>
              </w:rPr>
              <w:t xml:space="preserve">Standard:  </w:t>
            </w:r>
            <w:r>
              <w:rPr>
                <w:sz w:val="18"/>
                <w:szCs w:val="18"/>
              </w:rPr>
              <w:t>K.OA.3</w:t>
            </w:r>
            <w:r w:rsidRPr="00DE614C">
              <w:rPr>
                <w:sz w:val="18"/>
                <w:szCs w:val="18"/>
              </w:rPr>
              <w:t xml:space="preserve">  Understand addition as putting together and adding to.</w:t>
            </w:r>
          </w:p>
          <w:p w:rsidR="00902763" w:rsidRPr="00DE614C" w:rsidRDefault="00902763" w:rsidP="00902763">
            <w:pPr>
              <w:rPr>
                <w:sz w:val="18"/>
                <w:szCs w:val="18"/>
              </w:rPr>
            </w:pPr>
            <w:r w:rsidRPr="00DE614C">
              <w:rPr>
                <w:b/>
                <w:sz w:val="18"/>
                <w:szCs w:val="18"/>
                <w:u w:val="single"/>
              </w:rPr>
              <w:t>Learning Targets:</w:t>
            </w:r>
            <w:r>
              <w:rPr>
                <w:sz w:val="18"/>
                <w:szCs w:val="18"/>
              </w:rPr>
              <w:t xml:space="preserve">  I can model and write addition sentences for number pairs for sums 6-7.</w:t>
            </w:r>
          </w:p>
          <w:p w:rsidR="00902763" w:rsidRPr="00DE614C" w:rsidRDefault="00902763" w:rsidP="00902763">
            <w:pPr>
              <w:rPr>
                <w:sz w:val="18"/>
                <w:szCs w:val="18"/>
              </w:rPr>
            </w:pPr>
            <w:r w:rsidRPr="00DE614C">
              <w:rPr>
                <w:b/>
                <w:sz w:val="18"/>
                <w:szCs w:val="18"/>
                <w:u w:val="single"/>
              </w:rPr>
              <w:t>Critical Vocab:</w:t>
            </w:r>
            <w:r w:rsidRPr="00DE614C">
              <w:rPr>
                <w:sz w:val="18"/>
                <w:szCs w:val="18"/>
              </w:rPr>
              <w:t xml:space="preserve">  </w:t>
            </w:r>
            <w:r>
              <w:rPr>
                <w:sz w:val="18"/>
                <w:szCs w:val="18"/>
              </w:rPr>
              <w:t>addition,</w:t>
            </w:r>
            <w:r w:rsidRPr="00DE614C">
              <w:rPr>
                <w:sz w:val="18"/>
                <w:szCs w:val="18"/>
              </w:rPr>
              <w:t xml:space="preserve"> is equal to</w:t>
            </w:r>
            <w:r>
              <w:rPr>
                <w:sz w:val="18"/>
                <w:szCs w:val="18"/>
              </w:rPr>
              <w:t>, plus, sum, pairs</w:t>
            </w:r>
          </w:p>
          <w:p w:rsidR="00902763" w:rsidRPr="00DE614C" w:rsidRDefault="00902763" w:rsidP="00902763">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Lesson 5.9 Algebra-Number Pairs for 6 and 7  </w:t>
            </w:r>
            <w:r w:rsidRPr="00DE614C">
              <w:rPr>
                <w:sz w:val="18"/>
                <w:szCs w:val="18"/>
              </w:rPr>
              <w:t xml:space="preserve"> </w:t>
            </w:r>
            <w:r>
              <w:rPr>
                <w:sz w:val="18"/>
                <w:szCs w:val="18"/>
              </w:rPr>
              <w:t>Use manipulatives, pictures, and drawings to solve addition problems.</w:t>
            </w:r>
          </w:p>
          <w:p w:rsidR="00902763" w:rsidRPr="00DE614C" w:rsidRDefault="00902763" w:rsidP="00902763">
            <w:pPr>
              <w:rPr>
                <w:sz w:val="18"/>
                <w:szCs w:val="18"/>
              </w:rPr>
            </w:pPr>
            <w:r w:rsidRPr="00DE614C">
              <w:rPr>
                <w:b/>
                <w:sz w:val="18"/>
                <w:szCs w:val="18"/>
                <w:u w:val="single"/>
              </w:rPr>
              <w:t>Assessment:</w:t>
            </w:r>
            <w:r>
              <w:rPr>
                <w:sz w:val="18"/>
                <w:szCs w:val="18"/>
              </w:rPr>
              <w:t xml:space="preserve"> workbook pages 201-204</w:t>
            </w:r>
          </w:p>
          <w:p w:rsidR="00D822A8" w:rsidRPr="003C4198" w:rsidRDefault="00D822A8" w:rsidP="00BF1A68">
            <w:pPr>
              <w:rPr>
                <w:sz w:val="22"/>
                <w:szCs w:val="16"/>
              </w:rPr>
            </w:pPr>
          </w:p>
        </w:tc>
        <w:tc>
          <w:tcPr>
            <w:tcW w:w="2610" w:type="dxa"/>
          </w:tcPr>
          <w:p w:rsidR="00902763" w:rsidRPr="00DE614C" w:rsidRDefault="00D822A8" w:rsidP="00902763">
            <w:pPr>
              <w:rPr>
                <w:sz w:val="18"/>
                <w:szCs w:val="18"/>
                <w:u w:val="single"/>
              </w:rPr>
            </w:pPr>
            <w:r w:rsidRPr="00DE614C">
              <w:rPr>
                <w:sz w:val="18"/>
                <w:szCs w:val="18"/>
              </w:rPr>
              <w:t xml:space="preserve"> </w:t>
            </w:r>
            <w:r w:rsidR="00902763" w:rsidRPr="00DE614C">
              <w:rPr>
                <w:b/>
                <w:sz w:val="18"/>
                <w:szCs w:val="18"/>
                <w:u w:val="single"/>
              </w:rPr>
              <w:t xml:space="preserve"> Standard:  </w:t>
            </w:r>
            <w:r w:rsidR="00902763">
              <w:rPr>
                <w:sz w:val="18"/>
                <w:szCs w:val="18"/>
              </w:rPr>
              <w:t>K.OA.3</w:t>
            </w:r>
            <w:r w:rsidR="00902763" w:rsidRPr="00DE614C">
              <w:rPr>
                <w:sz w:val="18"/>
                <w:szCs w:val="18"/>
              </w:rPr>
              <w:t xml:space="preserve">  Understand addition as putting together and adding to.</w:t>
            </w:r>
          </w:p>
          <w:p w:rsidR="00902763" w:rsidRPr="00DE614C" w:rsidRDefault="00902763" w:rsidP="00902763">
            <w:pPr>
              <w:rPr>
                <w:sz w:val="18"/>
                <w:szCs w:val="18"/>
              </w:rPr>
            </w:pPr>
            <w:r w:rsidRPr="00DE614C">
              <w:rPr>
                <w:b/>
                <w:sz w:val="18"/>
                <w:szCs w:val="18"/>
                <w:u w:val="single"/>
              </w:rPr>
              <w:t>Learning Targets:</w:t>
            </w:r>
            <w:r>
              <w:rPr>
                <w:sz w:val="18"/>
                <w:szCs w:val="18"/>
              </w:rPr>
              <w:t xml:space="preserve">  I can model and write addition sentences for number pairs for sums to 8.</w:t>
            </w:r>
          </w:p>
          <w:p w:rsidR="00902763" w:rsidRPr="00DE614C" w:rsidRDefault="00902763" w:rsidP="00902763">
            <w:pPr>
              <w:rPr>
                <w:sz w:val="18"/>
                <w:szCs w:val="18"/>
              </w:rPr>
            </w:pPr>
            <w:r w:rsidRPr="00DE614C">
              <w:rPr>
                <w:b/>
                <w:sz w:val="18"/>
                <w:szCs w:val="18"/>
                <w:u w:val="single"/>
              </w:rPr>
              <w:t>Critical Vocab:</w:t>
            </w:r>
            <w:r w:rsidRPr="00DE614C">
              <w:rPr>
                <w:sz w:val="18"/>
                <w:szCs w:val="18"/>
              </w:rPr>
              <w:t xml:space="preserve">  </w:t>
            </w:r>
            <w:r>
              <w:rPr>
                <w:sz w:val="18"/>
                <w:szCs w:val="18"/>
              </w:rPr>
              <w:t>addition,</w:t>
            </w:r>
            <w:r w:rsidRPr="00DE614C">
              <w:rPr>
                <w:sz w:val="18"/>
                <w:szCs w:val="18"/>
              </w:rPr>
              <w:t xml:space="preserve"> is equal to</w:t>
            </w:r>
            <w:r>
              <w:rPr>
                <w:sz w:val="18"/>
                <w:szCs w:val="18"/>
              </w:rPr>
              <w:t>, plus, sum, pairs</w:t>
            </w:r>
          </w:p>
          <w:p w:rsidR="00902763" w:rsidRPr="00DE614C" w:rsidRDefault="00902763" w:rsidP="00902763">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Lesson 5.10 Algebra-Number Pairs for 8  </w:t>
            </w:r>
            <w:r w:rsidRPr="00DE614C">
              <w:rPr>
                <w:sz w:val="18"/>
                <w:szCs w:val="18"/>
              </w:rPr>
              <w:t xml:space="preserve"> </w:t>
            </w:r>
            <w:r>
              <w:rPr>
                <w:sz w:val="18"/>
                <w:szCs w:val="18"/>
              </w:rPr>
              <w:t>Use manipulatives, pictures, and drawings to solve addition problems.</w:t>
            </w:r>
          </w:p>
          <w:p w:rsidR="00902763" w:rsidRPr="00DE614C" w:rsidRDefault="00902763" w:rsidP="00902763">
            <w:pPr>
              <w:rPr>
                <w:sz w:val="18"/>
                <w:szCs w:val="18"/>
              </w:rPr>
            </w:pPr>
            <w:r w:rsidRPr="00DE614C">
              <w:rPr>
                <w:b/>
                <w:sz w:val="18"/>
                <w:szCs w:val="18"/>
                <w:u w:val="single"/>
              </w:rPr>
              <w:t>Assessment:</w:t>
            </w:r>
            <w:r>
              <w:rPr>
                <w:sz w:val="18"/>
                <w:szCs w:val="18"/>
              </w:rPr>
              <w:t xml:space="preserve"> workbook pages 205-208</w:t>
            </w:r>
          </w:p>
          <w:p w:rsidR="00D822A8" w:rsidRPr="003C4198" w:rsidRDefault="00D822A8" w:rsidP="00BF1A68">
            <w:pPr>
              <w:rPr>
                <w:sz w:val="22"/>
                <w:szCs w:val="16"/>
                <w:u w:val="single"/>
              </w:rPr>
            </w:pPr>
          </w:p>
        </w:tc>
        <w:tc>
          <w:tcPr>
            <w:tcW w:w="3026" w:type="dxa"/>
            <w:shd w:val="clear" w:color="auto" w:fill="FFFFFF" w:themeFill="background1"/>
          </w:tcPr>
          <w:p w:rsidR="00902763" w:rsidRPr="00DE614C" w:rsidRDefault="00D822A8" w:rsidP="00902763">
            <w:pPr>
              <w:rPr>
                <w:sz w:val="18"/>
                <w:szCs w:val="18"/>
                <w:u w:val="single"/>
              </w:rPr>
            </w:pPr>
            <w:r w:rsidRPr="00DE614C">
              <w:rPr>
                <w:sz w:val="18"/>
                <w:szCs w:val="18"/>
              </w:rPr>
              <w:t xml:space="preserve">  </w:t>
            </w:r>
            <w:r w:rsidRPr="009E5325">
              <w:rPr>
                <w:b/>
                <w:sz w:val="18"/>
                <w:szCs w:val="18"/>
                <w:u w:val="single"/>
              </w:rPr>
              <w:t xml:space="preserve"> </w:t>
            </w:r>
            <w:r w:rsidRPr="00DE614C">
              <w:rPr>
                <w:b/>
                <w:sz w:val="18"/>
                <w:szCs w:val="18"/>
                <w:u w:val="single"/>
              </w:rPr>
              <w:t xml:space="preserve"> </w:t>
            </w:r>
            <w:r w:rsidR="00902763" w:rsidRPr="00DE614C">
              <w:rPr>
                <w:b/>
                <w:sz w:val="18"/>
                <w:szCs w:val="18"/>
                <w:u w:val="single"/>
              </w:rPr>
              <w:t xml:space="preserve"> Standard:  </w:t>
            </w:r>
            <w:r w:rsidR="00902763">
              <w:rPr>
                <w:sz w:val="18"/>
                <w:szCs w:val="18"/>
              </w:rPr>
              <w:t>K.OA.3</w:t>
            </w:r>
            <w:r w:rsidR="00902763" w:rsidRPr="00DE614C">
              <w:rPr>
                <w:sz w:val="18"/>
                <w:szCs w:val="18"/>
              </w:rPr>
              <w:t xml:space="preserve">  Understand addition as putting together and adding to.</w:t>
            </w:r>
          </w:p>
          <w:p w:rsidR="00902763" w:rsidRPr="00DE614C" w:rsidRDefault="00902763" w:rsidP="00902763">
            <w:pPr>
              <w:rPr>
                <w:sz w:val="18"/>
                <w:szCs w:val="18"/>
              </w:rPr>
            </w:pPr>
            <w:r w:rsidRPr="00DE614C">
              <w:rPr>
                <w:b/>
                <w:sz w:val="18"/>
                <w:szCs w:val="18"/>
                <w:u w:val="single"/>
              </w:rPr>
              <w:t>Learning Targets:</w:t>
            </w:r>
            <w:r>
              <w:rPr>
                <w:sz w:val="18"/>
                <w:szCs w:val="18"/>
              </w:rPr>
              <w:t xml:space="preserve">  I can model and write addition sentences for number pairs for sums to 9.</w:t>
            </w:r>
          </w:p>
          <w:p w:rsidR="00902763" w:rsidRPr="00DE614C" w:rsidRDefault="00902763" w:rsidP="00902763">
            <w:pPr>
              <w:rPr>
                <w:sz w:val="18"/>
                <w:szCs w:val="18"/>
              </w:rPr>
            </w:pPr>
            <w:r w:rsidRPr="00DE614C">
              <w:rPr>
                <w:b/>
                <w:sz w:val="18"/>
                <w:szCs w:val="18"/>
                <w:u w:val="single"/>
              </w:rPr>
              <w:t>Critical Vocab:</w:t>
            </w:r>
            <w:r w:rsidRPr="00DE614C">
              <w:rPr>
                <w:sz w:val="18"/>
                <w:szCs w:val="18"/>
              </w:rPr>
              <w:t xml:space="preserve">  </w:t>
            </w:r>
            <w:r>
              <w:rPr>
                <w:sz w:val="18"/>
                <w:szCs w:val="18"/>
              </w:rPr>
              <w:t>addition,</w:t>
            </w:r>
            <w:r w:rsidRPr="00DE614C">
              <w:rPr>
                <w:sz w:val="18"/>
                <w:szCs w:val="18"/>
              </w:rPr>
              <w:t xml:space="preserve"> is equal to</w:t>
            </w:r>
            <w:r>
              <w:rPr>
                <w:sz w:val="18"/>
                <w:szCs w:val="18"/>
              </w:rPr>
              <w:t>, plus, sum, pairs</w:t>
            </w:r>
          </w:p>
          <w:p w:rsidR="00902763" w:rsidRPr="00DE614C" w:rsidRDefault="00902763" w:rsidP="00902763">
            <w:pPr>
              <w:rPr>
                <w:sz w:val="18"/>
                <w:szCs w:val="18"/>
              </w:rPr>
            </w:pPr>
            <w:r w:rsidRPr="00DE614C">
              <w:rPr>
                <w:b/>
                <w:sz w:val="18"/>
                <w:szCs w:val="18"/>
                <w:u w:val="single"/>
              </w:rPr>
              <w:t>Activities/Strategies:</w:t>
            </w:r>
            <w:r w:rsidRPr="00DE614C">
              <w:rPr>
                <w:sz w:val="18"/>
                <w:szCs w:val="18"/>
              </w:rPr>
              <w:t xml:space="preserve"> </w:t>
            </w:r>
            <w:r>
              <w:rPr>
                <w:sz w:val="18"/>
                <w:szCs w:val="18"/>
              </w:rPr>
              <w:t xml:space="preserve">Lesson 5.11  Algebra-Number Pairs for 9  </w:t>
            </w:r>
            <w:r w:rsidRPr="00DE614C">
              <w:rPr>
                <w:sz w:val="18"/>
                <w:szCs w:val="18"/>
              </w:rPr>
              <w:t xml:space="preserve"> </w:t>
            </w:r>
            <w:r>
              <w:rPr>
                <w:sz w:val="18"/>
                <w:szCs w:val="18"/>
              </w:rPr>
              <w:t>Use manipulatives, pictures, and drawings to solve addition problems.</w:t>
            </w:r>
          </w:p>
          <w:p w:rsidR="00D822A8" w:rsidRPr="003C4198" w:rsidRDefault="00902763" w:rsidP="00902763">
            <w:pPr>
              <w:rPr>
                <w:sz w:val="22"/>
                <w:szCs w:val="16"/>
                <w:u w:val="single"/>
              </w:rPr>
            </w:pPr>
            <w:r w:rsidRPr="00DE614C">
              <w:rPr>
                <w:b/>
                <w:sz w:val="18"/>
                <w:szCs w:val="18"/>
                <w:u w:val="single"/>
              </w:rPr>
              <w:t>Assessment:</w:t>
            </w:r>
            <w:r>
              <w:rPr>
                <w:sz w:val="18"/>
                <w:szCs w:val="18"/>
              </w:rPr>
              <w:t xml:space="preserve"> workbook pages 209-212</w:t>
            </w:r>
            <w:r w:rsidRPr="00B41499">
              <w:rPr>
                <w:sz w:val="18"/>
                <w:szCs w:val="18"/>
              </w:rPr>
              <w:t xml:space="preserve">                                                 </w:t>
            </w:r>
          </w:p>
        </w:tc>
      </w:tr>
      <w:tr w:rsidR="00D822A8" w:rsidRPr="003C4198" w:rsidTr="00BF1A68">
        <w:trPr>
          <w:cantSplit/>
          <w:trHeight w:hRule="exact" w:val="1441"/>
        </w:trPr>
        <w:tc>
          <w:tcPr>
            <w:tcW w:w="918" w:type="dxa"/>
            <w:textDirection w:val="btLr"/>
            <w:vAlign w:val="center"/>
          </w:tcPr>
          <w:p w:rsidR="00D822A8" w:rsidRPr="003C4198" w:rsidRDefault="00D822A8" w:rsidP="00BF1A68">
            <w:pPr>
              <w:ind w:left="113" w:right="113"/>
              <w:jc w:val="right"/>
              <w:rPr>
                <w:b/>
                <w:sz w:val="18"/>
              </w:rPr>
            </w:pPr>
            <w:r>
              <w:rPr>
                <w:b/>
                <w:sz w:val="18"/>
              </w:rPr>
              <w:t>Reading 1</w:t>
            </w:r>
            <w:r w:rsidRPr="006B3A64">
              <w:rPr>
                <w:b/>
                <w:sz w:val="18"/>
                <w:vertAlign w:val="superscript"/>
              </w:rPr>
              <w:t>st</w:t>
            </w:r>
            <w:r>
              <w:rPr>
                <w:b/>
                <w:sz w:val="18"/>
              </w:rPr>
              <w:t xml:space="preserve"> grade</w:t>
            </w:r>
          </w:p>
          <w:p w:rsidR="00D822A8" w:rsidRPr="003C4198" w:rsidRDefault="00D822A8" w:rsidP="00BF1A68">
            <w:pPr>
              <w:ind w:left="113" w:right="113"/>
              <w:jc w:val="right"/>
              <w:rPr>
                <w:b/>
                <w:sz w:val="18"/>
              </w:rPr>
            </w:pPr>
            <w:r>
              <w:rPr>
                <w:b/>
                <w:sz w:val="18"/>
              </w:rPr>
              <w:t>10:00-11:00</w:t>
            </w:r>
          </w:p>
          <w:p w:rsidR="00D822A8" w:rsidRPr="003C4198" w:rsidRDefault="00D822A8" w:rsidP="00BF1A68">
            <w:pPr>
              <w:ind w:left="113" w:right="113"/>
              <w:jc w:val="right"/>
              <w:rPr>
                <w:b/>
                <w:sz w:val="18"/>
              </w:rPr>
            </w:pPr>
            <w:r>
              <w:rPr>
                <w:b/>
                <w:sz w:val="12"/>
              </w:rPr>
              <w:t>Connor</w:t>
            </w:r>
          </w:p>
        </w:tc>
        <w:tc>
          <w:tcPr>
            <w:tcW w:w="2520" w:type="dxa"/>
            <w:shd w:val="clear" w:color="auto" w:fill="FFFFFF" w:themeFill="background1"/>
          </w:tcPr>
          <w:p w:rsidR="00902763" w:rsidRPr="00902763" w:rsidRDefault="00902763" w:rsidP="00902763">
            <w:pPr>
              <w:jc w:val="center"/>
              <w:rPr>
                <w:b/>
                <w:color w:val="808080" w:themeColor="background1" w:themeShade="80"/>
                <w:sz w:val="32"/>
                <w:szCs w:val="18"/>
              </w:rPr>
            </w:pPr>
            <w:r w:rsidRPr="00902763">
              <w:rPr>
                <w:b/>
                <w:color w:val="808080" w:themeColor="background1" w:themeShade="80"/>
                <w:sz w:val="32"/>
                <w:szCs w:val="18"/>
              </w:rPr>
              <w:t>No School</w:t>
            </w:r>
          </w:p>
          <w:p w:rsidR="00D822A8" w:rsidRPr="003C4198" w:rsidRDefault="00902763" w:rsidP="00902763">
            <w:pPr>
              <w:jc w:val="center"/>
              <w:rPr>
                <w:i/>
                <w:sz w:val="16"/>
                <w:szCs w:val="16"/>
              </w:rPr>
            </w:pPr>
            <w:r w:rsidRPr="00902763">
              <w:rPr>
                <w:b/>
                <w:color w:val="808080" w:themeColor="background1" w:themeShade="80"/>
                <w:sz w:val="32"/>
                <w:szCs w:val="18"/>
              </w:rPr>
              <w:t>MLK Day</w:t>
            </w:r>
          </w:p>
        </w:tc>
        <w:tc>
          <w:tcPr>
            <w:tcW w:w="2790" w:type="dxa"/>
            <w:shd w:val="clear" w:color="auto" w:fill="FFFFFF" w:themeFill="background1"/>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D822A8" w:rsidRPr="003C4198" w:rsidRDefault="00D822A8" w:rsidP="00BF1A68">
            <w:pPr>
              <w:rPr>
                <w:i/>
                <w:sz w:val="16"/>
                <w:szCs w:val="16"/>
              </w:rPr>
            </w:pPr>
            <w:r>
              <w:rPr>
                <w:sz w:val="16"/>
                <w:szCs w:val="16"/>
                <w:u w:val="single"/>
              </w:rPr>
              <w:t xml:space="preserve">Instructional Method: </w:t>
            </w:r>
            <w:r w:rsidRPr="001D3E7E">
              <w:rPr>
                <w:b/>
                <w:sz w:val="16"/>
                <w:szCs w:val="16"/>
              </w:rPr>
              <w:t>One on one</w:t>
            </w:r>
          </w:p>
        </w:tc>
        <w:tc>
          <w:tcPr>
            <w:tcW w:w="2880" w:type="dxa"/>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D822A8" w:rsidRPr="00286BD3" w:rsidRDefault="00D822A8" w:rsidP="00BF1A68">
            <w:pPr>
              <w:rPr>
                <w:sz w:val="18"/>
                <w:szCs w:val="18"/>
              </w:rPr>
            </w:pPr>
            <w:r>
              <w:rPr>
                <w:sz w:val="16"/>
                <w:szCs w:val="16"/>
                <w:u w:val="single"/>
              </w:rPr>
              <w:t xml:space="preserve">Instructional Method: </w:t>
            </w:r>
            <w:r w:rsidRPr="001D3E7E">
              <w:rPr>
                <w:b/>
                <w:sz w:val="16"/>
                <w:szCs w:val="16"/>
              </w:rPr>
              <w:t>One on one</w:t>
            </w:r>
          </w:p>
        </w:tc>
        <w:tc>
          <w:tcPr>
            <w:tcW w:w="2610" w:type="dxa"/>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D822A8" w:rsidRPr="00286BD3" w:rsidRDefault="00D822A8" w:rsidP="00BF1A68">
            <w:pPr>
              <w:rPr>
                <w:sz w:val="16"/>
                <w:szCs w:val="16"/>
              </w:rPr>
            </w:pPr>
            <w:r>
              <w:rPr>
                <w:sz w:val="16"/>
                <w:szCs w:val="16"/>
                <w:u w:val="single"/>
              </w:rPr>
              <w:t xml:space="preserve">Instructional Method: </w:t>
            </w:r>
            <w:r w:rsidRPr="001D3E7E">
              <w:rPr>
                <w:b/>
                <w:sz w:val="16"/>
                <w:szCs w:val="16"/>
              </w:rPr>
              <w:t>One on one</w:t>
            </w:r>
          </w:p>
        </w:tc>
        <w:tc>
          <w:tcPr>
            <w:tcW w:w="3060" w:type="dxa"/>
            <w:gridSpan w:val="2"/>
            <w:shd w:val="clear" w:color="auto" w:fill="FFFFFF" w:themeFill="background1"/>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D822A8" w:rsidRPr="00286BD3" w:rsidRDefault="00D822A8" w:rsidP="00BF1A68">
            <w:pPr>
              <w:rPr>
                <w:sz w:val="16"/>
                <w:szCs w:val="16"/>
              </w:rPr>
            </w:pPr>
            <w:r>
              <w:rPr>
                <w:sz w:val="16"/>
                <w:szCs w:val="16"/>
                <w:u w:val="single"/>
              </w:rPr>
              <w:t xml:space="preserve">Instructional Method: </w:t>
            </w:r>
            <w:r w:rsidRPr="001D3E7E">
              <w:rPr>
                <w:b/>
                <w:sz w:val="16"/>
                <w:szCs w:val="16"/>
              </w:rPr>
              <w:t>One on one</w:t>
            </w:r>
          </w:p>
        </w:tc>
      </w:tr>
      <w:tr w:rsidR="00D822A8" w:rsidRPr="003C4198" w:rsidTr="00BF1A68">
        <w:trPr>
          <w:cantSplit/>
          <w:trHeight w:hRule="exact" w:val="544"/>
        </w:trPr>
        <w:tc>
          <w:tcPr>
            <w:tcW w:w="918" w:type="dxa"/>
            <w:textDirection w:val="btLr"/>
            <w:vAlign w:val="center"/>
          </w:tcPr>
          <w:p w:rsidR="00D822A8" w:rsidRPr="003C4198" w:rsidRDefault="00D822A8" w:rsidP="00BF1A68">
            <w:pPr>
              <w:ind w:left="113" w:right="113"/>
              <w:jc w:val="right"/>
              <w:rPr>
                <w:b/>
              </w:rPr>
            </w:pPr>
          </w:p>
        </w:tc>
        <w:tc>
          <w:tcPr>
            <w:tcW w:w="2520" w:type="dxa"/>
            <w:shd w:val="clear" w:color="auto" w:fill="FFFFFF" w:themeFill="background1"/>
          </w:tcPr>
          <w:p w:rsidR="00D822A8" w:rsidRPr="003C4198" w:rsidRDefault="00D822A8" w:rsidP="00BF1A68">
            <w:pPr>
              <w:ind w:left="113" w:right="113"/>
              <w:jc w:val="right"/>
              <w:rPr>
                <w:b/>
                <w:sz w:val="20"/>
              </w:rPr>
            </w:pPr>
            <w:r w:rsidRPr="003C4198">
              <w:rPr>
                <w:b/>
                <w:sz w:val="20"/>
              </w:rPr>
              <w:t xml:space="preserve">Lunch/ Planning  </w:t>
            </w:r>
          </w:p>
          <w:p w:rsidR="00D822A8" w:rsidRPr="003C4198" w:rsidRDefault="00D822A8" w:rsidP="00BF1A68">
            <w:pPr>
              <w:ind w:left="113" w:right="113"/>
              <w:jc w:val="right"/>
              <w:rPr>
                <w:b/>
                <w:sz w:val="20"/>
              </w:rPr>
            </w:pPr>
            <w:r w:rsidRPr="003C4198">
              <w:rPr>
                <w:b/>
                <w:sz w:val="20"/>
              </w:rPr>
              <w:t>11:55-1</w:t>
            </w:r>
            <w:r>
              <w:rPr>
                <w:b/>
                <w:sz w:val="20"/>
              </w:rPr>
              <w:t>2:5</w:t>
            </w:r>
            <w:r w:rsidRPr="003C4198">
              <w:rPr>
                <w:b/>
                <w:sz w:val="20"/>
              </w:rPr>
              <w:t>0</w:t>
            </w:r>
          </w:p>
          <w:p w:rsidR="00D822A8" w:rsidRPr="00D85A7F" w:rsidRDefault="00D822A8" w:rsidP="00BF1A68">
            <w:pPr>
              <w:pStyle w:val="CCANormalBold"/>
              <w:ind w:left="113" w:right="113"/>
              <w:jc w:val="right"/>
              <w:rPr>
                <w:rFonts w:ascii="Times New Roman" w:hAnsi="Times New Roman"/>
                <w:b w:val="0"/>
                <w:i/>
                <w:sz w:val="16"/>
                <w:szCs w:val="16"/>
              </w:rPr>
            </w:pPr>
          </w:p>
        </w:tc>
        <w:tc>
          <w:tcPr>
            <w:tcW w:w="2790" w:type="dxa"/>
            <w:shd w:val="clear" w:color="auto" w:fill="FFFFFF" w:themeFill="background1"/>
          </w:tcPr>
          <w:p w:rsidR="00D822A8" w:rsidRPr="003C4198" w:rsidRDefault="00D822A8" w:rsidP="00BF1A68">
            <w:pPr>
              <w:ind w:left="113" w:right="113"/>
              <w:jc w:val="right"/>
              <w:rPr>
                <w:b/>
                <w:sz w:val="20"/>
              </w:rPr>
            </w:pPr>
            <w:r w:rsidRPr="003C4198">
              <w:rPr>
                <w:b/>
                <w:sz w:val="20"/>
              </w:rPr>
              <w:t xml:space="preserve">Lunch/ Planning  </w:t>
            </w:r>
          </w:p>
          <w:p w:rsidR="00D822A8" w:rsidRPr="003C4198" w:rsidRDefault="00D822A8" w:rsidP="00BF1A68">
            <w:pPr>
              <w:ind w:left="113" w:right="113"/>
              <w:jc w:val="right"/>
              <w:rPr>
                <w:b/>
                <w:sz w:val="20"/>
              </w:rPr>
            </w:pPr>
            <w:r w:rsidRPr="003C4198">
              <w:rPr>
                <w:b/>
                <w:sz w:val="20"/>
              </w:rPr>
              <w:t>11:55-1</w:t>
            </w:r>
            <w:r>
              <w:rPr>
                <w:b/>
                <w:sz w:val="20"/>
              </w:rPr>
              <w:t>2:5</w:t>
            </w:r>
            <w:r w:rsidRPr="003C4198">
              <w:rPr>
                <w:b/>
                <w:sz w:val="20"/>
              </w:rPr>
              <w:t>0</w:t>
            </w:r>
          </w:p>
          <w:p w:rsidR="00D822A8" w:rsidRPr="00286BD3" w:rsidRDefault="00D822A8" w:rsidP="00BF1A68">
            <w:pPr>
              <w:rPr>
                <w:sz w:val="18"/>
                <w:szCs w:val="18"/>
              </w:rPr>
            </w:pPr>
          </w:p>
        </w:tc>
        <w:tc>
          <w:tcPr>
            <w:tcW w:w="2880" w:type="dxa"/>
          </w:tcPr>
          <w:p w:rsidR="00D822A8" w:rsidRPr="003C4198" w:rsidRDefault="00D822A8" w:rsidP="00BF1A68">
            <w:pPr>
              <w:ind w:left="113" w:right="113"/>
              <w:jc w:val="right"/>
              <w:rPr>
                <w:b/>
                <w:sz w:val="20"/>
              </w:rPr>
            </w:pPr>
            <w:r w:rsidRPr="003C4198">
              <w:rPr>
                <w:b/>
                <w:sz w:val="20"/>
              </w:rPr>
              <w:t xml:space="preserve">Lunch/ Planning  </w:t>
            </w:r>
          </w:p>
          <w:p w:rsidR="00D822A8" w:rsidRPr="003C4198" w:rsidRDefault="00D822A8" w:rsidP="00BF1A68">
            <w:pPr>
              <w:ind w:left="113" w:right="113"/>
              <w:jc w:val="right"/>
              <w:rPr>
                <w:b/>
                <w:sz w:val="20"/>
              </w:rPr>
            </w:pPr>
            <w:r w:rsidRPr="003C4198">
              <w:rPr>
                <w:b/>
                <w:sz w:val="20"/>
              </w:rPr>
              <w:t>11:55-1</w:t>
            </w:r>
            <w:r>
              <w:rPr>
                <w:b/>
                <w:sz w:val="20"/>
              </w:rPr>
              <w:t>2:5</w:t>
            </w:r>
            <w:r w:rsidRPr="003C4198">
              <w:rPr>
                <w:b/>
                <w:sz w:val="20"/>
              </w:rPr>
              <w:t>0</w:t>
            </w:r>
          </w:p>
          <w:p w:rsidR="00D822A8" w:rsidRPr="00286BD3" w:rsidRDefault="00D822A8" w:rsidP="00BF1A68">
            <w:pPr>
              <w:rPr>
                <w:sz w:val="16"/>
                <w:szCs w:val="16"/>
              </w:rPr>
            </w:pPr>
          </w:p>
        </w:tc>
        <w:tc>
          <w:tcPr>
            <w:tcW w:w="2610" w:type="dxa"/>
          </w:tcPr>
          <w:p w:rsidR="00D822A8" w:rsidRPr="003C4198" w:rsidRDefault="00D822A8" w:rsidP="00BF1A68">
            <w:pPr>
              <w:ind w:left="113" w:right="113"/>
              <w:jc w:val="right"/>
              <w:rPr>
                <w:b/>
                <w:sz w:val="20"/>
              </w:rPr>
            </w:pPr>
            <w:r w:rsidRPr="003C4198">
              <w:rPr>
                <w:b/>
                <w:sz w:val="20"/>
              </w:rPr>
              <w:t xml:space="preserve">Lunch/ Planning  </w:t>
            </w:r>
          </w:p>
          <w:p w:rsidR="00D822A8" w:rsidRPr="003C4198" w:rsidRDefault="00D822A8" w:rsidP="00BF1A68">
            <w:pPr>
              <w:ind w:left="113" w:right="113"/>
              <w:jc w:val="right"/>
              <w:rPr>
                <w:b/>
                <w:sz w:val="20"/>
              </w:rPr>
            </w:pPr>
            <w:r w:rsidRPr="003C4198">
              <w:rPr>
                <w:b/>
                <w:sz w:val="20"/>
              </w:rPr>
              <w:t>11:55-1</w:t>
            </w:r>
            <w:r>
              <w:rPr>
                <w:b/>
                <w:sz w:val="20"/>
              </w:rPr>
              <w:t>2:5</w:t>
            </w:r>
            <w:r w:rsidRPr="003C4198">
              <w:rPr>
                <w:b/>
                <w:sz w:val="20"/>
              </w:rPr>
              <w:t>0</w:t>
            </w:r>
          </w:p>
          <w:p w:rsidR="00D822A8" w:rsidRPr="00286BD3" w:rsidRDefault="00D822A8" w:rsidP="00BF1A68">
            <w:pPr>
              <w:rPr>
                <w:sz w:val="16"/>
                <w:szCs w:val="16"/>
              </w:rPr>
            </w:pPr>
          </w:p>
        </w:tc>
        <w:tc>
          <w:tcPr>
            <w:tcW w:w="3060" w:type="dxa"/>
            <w:gridSpan w:val="2"/>
            <w:shd w:val="clear" w:color="auto" w:fill="FFFFFF" w:themeFill="background1"/>
          </w:tcPr>
          <w:p w:rsidR="00D822A8" w:rsidRPr="003C4198" w:rsidRDefault="00D822A8" w:rsidP="00BF1A68">
            <w:pPr>
              <w:ind w:left="113" w:right="113"/>
              <w:jc w:val="right"/>
              <w:rPr>
                <w:b/>
                <w:sz w:val="20"/>
              </w:rPr>
            </w:pPr>
            <w:r w:rsidRPr="003C4198">
              <w:rPr>
                <w:b/>
                <w:sz w:val="20"/>
              </w:rPr>
              <w:t xml:space="preserve">Lunch/ Planning  </w:t>
            </w:r>
          </w:p>
          <w:p w:rsidR="00D822A8" w:rsidRPr="003C4198" w:rsidRDefault="00D822A8" w:rsidP="00BF1A68">
            <w:pPr>
              <w:ind w:left="113" w:right="113"/>
              <w:jc w:val="right"/>
              <w:rPr>
                <w:b/>
                <w:sz w:val="20"/>
              </w:rPr>
            </w:pPr>
            <w:r w:rsidRPr="003C4198">
              <w:rPr>
                <w:b/>
                <w:sz w:val="20"/>
              </w:rPr>
              <w:t>11:55-1</w:t>
            </w:r>
            <w:r>
              <w:rPr>
                <w:b/>
                <w:sz w:val="20"/>
              </w:rPr>
              <w:t>2:5</w:t>
            </w:r>
            <w:r w:rsidRPr="003C4198">
              <w:rPr>
                <w:b/>
                <w:sz w:val="20"/>
              </w:rPr>
              <w:t>0</w:t>
            </w:r>
          </w:p>
          <w:p w:rsidR="00D822A8" w:rsidRPr="00286BD3" w:rsidRDefault="00D822A8" w:rsidP="00BF1A68">
            <w:pPr>
              <w:rPr>
                <w:sz w:val="16"/>
                <w:szCs w:val="16"/>
              </w:rPr>
            </w:pPr>
          </w:p>
        </w:tc>
      </w:tr>
      <w:tr w:rsidR="00D822A8" w:rsidRPr="003C4198" w:rsidTr="00BF1A68">
        <w:trPr>
          <w:cantSplit/>
          <w:trHeight w:hRule="exact" w:val="5319"/>
        </w:trPr>
        <w:tc>
          <w:tcPr>
            <w:tcW w:w="918" w:type="dxa"/>
            <w:textDirection w:val="btLr"/>
          </w:tcPr>
          <w:p w:rsidR="00D822A8" w:rsidRPr="00FA232D" w:rsidRDefault="00D822A8" w:rsidP="00BF1A68">
            <w:pPr>
              <w:ind w:left="113" w:right="113"/>
              <w:rPr>
                <w:b/>
                <w:sz w:val="18"/>
              </w:rPr>
            </w:pPr>
            <w:r w:rsidRPr="00FA232D">
              <w:rPr>
                <w:b/>
                <w:sz w:val="18"/>
              </w:rPr>
              <w:lastRenderedPageBreak/>
              <w:t xml:space="preserve">iSteam Lab/Reading/Math/ </w:t>
            </w:r>
          </w:p>
          <w:p w:rsidR="00D822A8" w:rsidRPr="00FA232D" w:rsidRDefault="00D822A8" w:rsidP="00BF1A68">
            <w:pPr>
              <w:ind w:left="113" w:right="113"/>
              <w:rPr>
                <w:b/>
                <w:sz w:val="18"/>
              </w:rPr>
            </w:pPr>
            <w:r w:rsidRPr="00FA232D">
              <w:rPr>
                <w:b/>
                <w:sz w:val="18"/>
              </w:rPr>
              <w:t>1:00-1:50</w:t>
            </w:r>
          </w:p>
          <w:p w:rsidR="00D822A8" w:rsidRPr="003C4198" w:rsidRDefault="00D822A8" w:rsidP="00BF1A68">
            <w:pPr>
              <w:ind w:left="113" w:right="113"/>
              <w:jc w:val="right"/>
              <w:rPr>
                <w:b/>
              </w:rPr>
            </w:pPr>
            <w:r w:rsidRPr="00FA232D">
              <w:rPr>
                <w:b/>
                <w:sz w:val="18"/>
              </w:rPr>
              <w:t>Emily, Noah, Abcde, Aidan     Instructional Method-Small group or one on one</w:t>
            </w:r>
          </w:p>
        </w:tc>
        <w:tc>
          <w:tcPr>
            <w:tcW w:w="2520" w:type="dxa"/>
            <w:shd w:val="clear" w:color="auto" w:fill="FFFFFF" w:themeFill="background1"/>
          </w:tcPr>
          <w:p w:rsidR="00902763" w:rsidRPr="00902763" w:rsidRDefault="00902763" w:rsidP="00902763">
            <w:pPr>
              <w:jc w:val="center"/>
              <w:rPr>
                <w:b/>
                <w:color w:val="808080" w:themeColor="background1" w:themeShade="80"/>
                <w:sz w:val="32"/>
                <w:szCs w:val="18"/>
              </w:rPr>
            </w:pPr>
            <w:r w:rsidRPr="00902763">
              <w:rPr>
                <w:b/>
                <w:color w:val="808080" w:themeColor="background1" w:themeShade="80"/>
                <w:sz w:val="32"/>
                <w:szCs w:val="18"/>
              </w:rPr>
              <w:t>No School</w:t>
            </w:r>
          </w:p>
          <w:p w:rsidR="00D822A8" w:rsidRPr="003C4198" w:rsidRDefault="00902763" w:rsidP="00902763">
            <w:pPr>
              <w:jc w:val="center"/>
              <w:rPr>
                <w:b/>
                <w:sz w:val="16"/>
                <w:szCs w:val="16"/>
              </w:rPr>
            </w:pPr>
            <w:r w:rsidRPr="00902763">
              <w:rPr>
                <w:b/>
                <w:color w:val="808080" w:themeColor="background1" w:themeShade="80"/>
                <w:sz w:val="32"/>
                <w:szCs w:val="18"/>
              </w:rPr>
              <w:t>MLK Day</w:t>
            </w:r>
          </w:p>
        </w:tc>
        <w:tc>
          <w:tcPr>
            <w:tcW w:w="2790" w:type="dxa"/>
            <w:shd w:val="clear" w:color="auto" w:fill="FFFFFF" w:themeFill="background1"/>
          </w:tcPr>
          <w:p w:rsidR="00D822A8" w:rsidRPr="001C3777" w:rsidRDefault="00D822A8" w:rsidP="00BF1A68">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D822A8" w:rsidRPr="001C3777" w:rsidRDefault="00D822A8" w:rsidP="00BF1A68">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D822A8" w:rsidRPr="003C4198" w:rsidRDefault="00D822A8" w:rsidP="00BF1A68">
            <w:pPr>
              <w:rPr>
                <w:sz w:val="16"/>
              </w:rPr>
            </w:pPr>
          </w:p>
        </w:tc>
        <w:tc>
          <w:tcPr>
            <w:tcW w:w="2880" w:type="dxa"/>
          </w:tcPr>
          <w:p w:rsidR="00D822A8" w:rsidRPr="001C3777" w:rsidRDefault="00D822A8" w:rsidP="00BF1A68">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D822A8" w:rsidRPr="001C3777" w:rsidRDefault="00D822A8" w:rsidP="00BF1A68">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D822A8" w:rsidRPr="003C4198" w:rsidRDefault="00D822A8" w:rsidP="00BF1A68">
            <w:pPr>
              <w:rPr>
                <w:sz w:val="16"/>
              </w:rPr>
            </w:pPr>
          </w:p>
        </w:tc>
        <w:tc>
          <w:tcPr>
            <w:tcW w:w="2610" w:type="dxa"/>
          </w:tcPr>
          <w:p w:rsidR="00D822A8" w:rsidRPr="001C3777" w:rsidRDefault="00D822A8" w:rsidP="00BF1A68">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D822A8" w:rsidRPr="001C3777" w:rsidRDefault="00D822A8" w:rsidP="00BF1A68">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D822A8" w:rsidRPr="003C4198" w:rsidRDefault="00D822A8" w:rsidP="00BF1A68">
            <w:pPr>
              <w:rPr>
                <w:sz w:val="16"/>
              </w:rPr>
            </w:pPr>
          </w:p>
        </w:tc>
        <w:tc>
          <w:tcPr>
            <w:tcW w:w="3060" w:type="dxa"/>
            <w:gridSpan w:val="2"/>
            <w:shd w:val="clear" w:color="auto" w:fill="FFFFFF" w:themeFill="background1"/>
          </w:tcPr>
          <w:p w:rsidR="00D822A8" w:rsidRPr="001C3777" w:rsidRDefault="00D822A8" w:rsidP="00BF1A68">
            <w:pPr>
              <w:rPr>
                <w:rFonts w:ascii="Arial" w:hAnsi="Arial" w:cs="Arial"/>
                <w:sz w:val="16"/>
                <w:szCs w:val="16"/>
                <w:u w:val="single"/>
              </w:rPr>
            </w:pPr>
            <w:r w:rsidRPr="001C3777">
              <w:rPr>
                <w:rFonts w:ascii="Arial" w:hAnsi="Arial" w:cs="Arial"/>
                <w:sz w:val="16"/>
                <w:szCs w:val="16"/>
              </w:rPr>
              <w:t xml:space="preserve">*Computer Lab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D822A8" w:rsidRPr="001C3777" w:rsidRDefault="00D822A8" w:rsidP="00BF1A68">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D822A8" w:rsidRPr="001C3777" w:rsidRDefault="00D822A8" w:rsidP="00BF1A68">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D822A8" w:rsidRPr="003C4198" w:rsidRDefault="00D822A8" w:rsidP="00BF1A68">
            <w:pPr>
              <w:rPr>
                <w:sz w:val="16"/>
              </w:rPr>
            </w:pPr>
          </w:p>
        </w:tc>
      </w:tr>
      <w:tr w:rsidR="00D822A8" w:rsidRPr="003C4198" w:rsidTr="00BF1A68">
        <w:trPr>
          <w:cantSplit/>
          <w:trHeight w:hRule="exact" w:val="1431"/>
        </w:trPr>
        <w:tc>
          <w:tcPr>
            <w:tcW w:w="918" w:type="dxa"/>
            <w:textDirection w:val="btLr"/>
          </w:tcPr>
          <w:p w:rsidR="00D822A8" w:rsidRDefault="00D822A8" w:rsidP="00BF1A68">
            <w:pPr>
              <w:ind w:left="113" w:right="113"/>
              <w:rPr>
                <w:b/>
                <w:sz w:val="22"/>
              </w:rPr>
            </w:pPr>
            <w:r>
              <w:rPr>
                <w:b/>
                <w:sz w:val="22"/>
              </w:rPr>
              <w:t>1</w:t>
            </w:r>
            <w:r w:rsidRPr="00FE5C64">
              <w:rPr>
                <w:b/>
                <w:sz w:val="22"/>
                <w:vertAlign w:val="superscript"/>
              </w:rPr>
              <w:t>st</w:t>
            </w:r>
            <w:r>
              <w:rPr>
                <w:b/>
                <w:sz w:val="22"/>
              </w:rPr>
              <w:t xml:space="preserve"> grade Math</w:t>
            </w:r>
          </w:p>
          <w:p w:rsidR="00D822A8" w:rsidRPr="003C4198" w:rsidRDefault="00D822A8" w:rsidP="00BF1A68">
            <w:pPr>
              <w:ind w:left="113" w:right="113"/>
              <w:rPr>
                <w:b/>
                <w:sz w:val="22"/>
              </w:rPr>
            </w:pPr>
            <w:r>
              <w:rPr>
                <w:b/>
                <w:sz w:val="22"/>
              </w:rPr>
              <w:t>1:00-1:50</w:t>
            </w:r>
          </w:p>
        </w:tc>
        <w:tc>
          <w:tcPr>
            <w:tcW w:w="2520" w:type="dxa"/>
            <w:shd w:val="clear" w:color="auto" w:fill="FFFFFF" w:themeFill="background1"/>
          </w:tcPr>
          <w:p w:rsidR="00902763" w:rsidRPr="00902763" w:rsidRDefault="00902763" w:rsidP="00902763">
            <w:pPr>
              <w:jc w:val="center"/>
              <w:rPr>
                <w:b/>
                <w:color w:val="808080" w:themeColor="background1" w:themeShade="80"/>
                <w:sz w:val="32"/>
                <w:szCs w:val="18"/>
              </w:rPr>
            </w:pPr>
            <w:r w:rsidRPr="00902763">
              <w:rPr>
                <w:b/>
                <w:color w:val="808080" w:themeColor="background1" w:themeShade="80"/>
                <w:sz w:val="32"/>
                <w:szCs w:val="18"/>
              </w:rPr>
              <w:t>No School</w:t>
            </w:r>
          </w:p>
          <w:p w:rsidR="00D822A8" w:rsidRPr="008A0B0F" w:rsidRDefault="00902763" w:rsidP="00902763">
            <w:pPr>
              <w:ind w:right="113"/>
              <w:jc w:val="center"/>
              <w:rPr>
                <w:i/>
                <w:sz w:val="16"/>
                <w:szCs w:val="16"/>
              </w:rPr>
            </w:pPr>
            <w:r w:rsidRPr="00902763">
              <w:rPr>
                <w:b/>
                <w:color w:val="808080" w:themeColor="background1" w:themeShade="80"/>
                <w:sz w:val="32"/>
                <w:szCs w:val="18"/>
              </w:rPr>
              <w:t>MLK Day</w:t>
            </w:r>
          </w:p>
        </w:tc>
        <w:tc>
          <w:tcPr>
            <w:tcW w:w="2790" w:type="dxa"/>
            <w:shd w:val="clear" w:color="auto" w:fill="FFFFFF" w:themeFill="background1"/>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D822A8" w:rsidRPr="003C4198" w:rsidRDefault="00D822A8" w:rsidP="00BF1A68">
            <w:pPr>
              <w:rPr>
                <w:sz w:val="16"/>
                <w:szCs w:val="16"/>
              </w:rPr>
            </w:pPr>
            <w:r>
              <w:rPr>
                <w:sz w:val="16"/>
                <w:szCs w:val="16"/>
                <w:u w:val="single"/>
              </w:rPr>
              <w:t xml:space="preserve">Instructional Method: </w:t>
            </w:r>
            <w:r w:rsidRPr="001D3E7E">
              <w:rPr>
                <w:b/>
                <w:sz w:val="16"/>
                <w:szCs w:val="16"/>
              </w:rPr>
              <w:t>One on one</w:t>
            </w:r>
          </w:p>
        </w:tc>
        <w:tc>
          <w:tcPr>
            <w:tcW w:w="2880" w:type="dxa"/>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D822A8" w:rsidRPr="003C4198" w:rsidRDefault="00D822A8" w:rsidP="00BF1A68">
            <w:pPr>
              <w:rPr>
                <w:sz w:val="16"/>
                <w:szCs w:val="16"/>
              </w:rPr>
            </w:pPr>
            <w:r>
              <w:rPr>
                <w:sz w:val="16"/>
                <w:szCs w:val="16"/>
                <w:u w:val="single"/>
              </w:rPr>
              <w:t xml:space="preserve">Instructional Method: </w:t>
            </w:r>
            <w:r w:rsidRPr="001D3E7E">
              <w:rPr>
                <w:b/>
                <w:sz w:val="16"/>
                <w:szCs w:val="16"/>
              </w:rPr>
              <w:t>One on one</w:t>
            </w:r>
          </w:p>
        </w:tc>
        <w:tc>
          <w:tcPr>
            <w:tcW w:w="2610" w:type="dxa"/>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D822A8" w:rsidRPr="003C4198" w:rsidRDefault="00D822A8" w:rsidP="00BF1A68">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060" w:type="dxa"/>
            <w:gridSpan w:val="2"/>
            <w:shd w:val="clear" w:color="auto" w:fill="FFFFFF" w:themeFill="background1"/>
          </w:tcPr>
          <w:p w:rsidR="00D822A8" w:rsidRPr="005A2D2A" w:rsidRDefault="00D822A8" w:rsidP="00BF1A68">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D822A8" w:rsidRPr="003C4198" w:rsidRDefault="00D822A8" w:rsidP="00BF1A68">
            <w:pPr>
              <w:rPr>
                <w:b/>
                <w:sz w:val="18"/>
                <w:szCs w:val="16"/>
                <w:u w:val="single"/>
              </w:rPr>
            </w:pPr>
            <w:r>
              <w:rPr>
                <w:sz w:val="16"/>
                <w:szCs w:val="16"/>
                <w:u w:val="single"/>
              </w:rPr>
              <w:t xml:space="preserve">Instructional Method: </w:t>
            </w:r>
            <w:r w:rsidRPr="001D3E7E">
              <w:rPr>
                <w:b/>
                <w:sz w:val="16"/>
                <w:szCs w:val="16"/>
              </w:rPr>
              <w:t>One on one</w:t>
            </w:r>
          </w:p>
        </w:tc>
      </w:tr>
      <w:tr w:rsidR="00D822A8" w:rsidRPr="003C4198" w:rsidTr="00902763">
        <w:trPr>
          <w:cantSplit/>
          <w:trHeight w:hRule="exact" w:val="11170"/>
        </w:trPr>
        <w:tc>
          <w:tcPr>
            <w:tcW w:w="918" w:type="dxa"/>
            <w:textDirection w:val="btLr"/>
          </w:tcPr>
          <w:p w:rsidR="00D822A8" w:rsidRPr="003C4198" w:rsidRDefault="00D822A8" w:rsidP="00BF1A68">
            <w:pPr>
              <w:ind w:left="113" w:right="113"/>
              <w:rPr>
                <w:b/>
                <w:sz w:val="22"/>
              </w:rPr>
            </w:pPr>
            <w:r w:rsidRPr="003C4198">
              <w:rPr>
                <w:b/>
                <w:sz w:val="22"/>
              </w:rPr>
              <w:lastRenderedPageBreak/>
              <w:t xml:space="preserve">Core Reading </w:t>
            </w:r>
            <w:r>
              <w:rPr>
                <w:b/>
                <w:sz w:val="22"/>
              </w:rPr>
              <w:t>–This lesson, Unit 2 week 6 will be repeated due to student absences.</w:t>
            </w:r>
          </w:p>
          <w:p w:rsidR="00D822A8" w:rsidRPr="003C4198" w:rsidRDefault="00D822A8" w:rsidP="00BF1A68">
            <w:pPr>
              <w:ind w:left="113" w:right="113"/>
              <w:rPr>
                <w:b/>
                <w:sz w:val="22"/>
              </w:rPr>
            </w:pPr>
            <w:r w:rsidRPr="003C4198">
              <w:rPr>
                <w:b/>
                <w:sz w:val="22"/>
              </w:rPr>
              <w:t>1:50-3:40</w:t>
            </w:r>
          </w:p>
          <w:p w:rsidR="00D822A8" w:rsidRPr="003C4198" w:rsidRDefault="00D822A8" w:rsidP="00BF1A68">
            <w:pPr>
              <w:ind w:left="113" w:right="113"/>
              <w:rPr>
                <w:b/>
                <w:sz w:val="22"/>
              </w:rPr>
            </w:pPr>
            <w:r w:rsidRPr="003C4198">
              <w:rPr>
                <w:b/>
                <w:sz w:val="22"/>
              </w:rPr>
              <w:t>Emily, Noah, Abcde</w:t>
            </w:r>
            <w:r>
              <w:rPr>
                <w:b/>
                <w:sz w:val="22"/>
              </w:rPr>
              <w:t>, Aidan       Instructional Method-Small group or one on one</w:t>
            </w:r>
          </w:p>
        </w:tc>
        <w:tc>
          <w:tcPr>
            <w:tcW w:w="2520" w:type="dxa"/>
            <w:shd w:val="clear" w:color="auto" w:fill="FFFFFF" w:themeFill="background1"/>
          </w:tcPr>
          <w:p w:rsidR="00902763" w:rsidRPr="00902763" w:rsidRDefault="00902763" w:rsidP="00902763">
            <w:pPr>
              <w:jc w:val="center"/>
              <w:rPr>
                <w:b/>
                <w:color w:val="808080" w:themeColor="background1" w:themeShade="80"/>
                <w:sz w:val="32"/>
                <w:szCs w:val="18"/>
              </w:rPr>
            </w:pPr>
            <w:r w:rsidRPr="00902763">
              <w:rPr>
                <w:b/>
                <w:color w:val="808080" w:themeColor="background1" w:themeShade="80"/>
                <w:sz w:val="32"/>
                <w:szCs w:val="18"/>
              </w:rPr>
              <w:t>No School</w:t>
            </w:r>
          </w:p>
          <w:p w:rsidR="00D822A8" w:rsidRPr="00850185" w:rsidRDefault="00902763" w:rsidP="00902763">
            <w:pPr>
              <w:jc w:val="center"/>
              <w:rPr>
                <w:b/>
                <w:sz w:val="16"/>
                <w:szCs w:val="16"/>
                <w:u w:val="single"/>
              </w:rPr>
            </w:pPr>
            <w:r w:rsidRPr="00902763">
              <w:rPr>
                <w:b/>
                <w:color w:val="808080" w:themeColor="background1" w:themeShade="80"/>
                <w:sz w:val="32"/>
                <w:szCs w:val="18"/>
              </w:rPr>
              <w:t>MLK Day</w:t>
            </w:r>
          </w:p>
        </w:tc>
        <w:tc>
          <w:tcPr>
            <w:tcW w:w="2790" w:type="dxa"/>
            <w:shd w:val="clear" w:color="auto" w:fill="FFFFFF" w:themeFill="background1"/>
          </w:tcPr>
          <w:p w:rsidR="00D822A8" w:rsidRPr="009E461D" w:rsidRDefault="00D822A8" w:rsidP="00BF1A68">
            <w:pPr>
              <w:rPr>
                <w:rFonts w:ascii="Arial Narrow" w:hAnsi="Arial Narrow"/>
                <w:sz w:val="18"/>
                <w:szCs w:val="18"/>
                <w:u w:val="single"/>
              </w:rPr>
            </w:pPr>
            <w:r w:rsidRPr="009E461D">
              <w:rPr>
                <w:rFonts w:ascii="Arial Narrow" w:hAnsi="Arial Narrow"/>
                <w:b/>
                <w:sz w:val="18"/>
                <w:szCs w:val="18"/>
                <w:u w:val="single"/>
              </w:rPr>
              <w:t>Standard:</w:t>
            </w:r>
            <w:r w:rsidRPr="009E461D">
              <w:rPr>
                <w:rFonts w:ascii="Arial Narrow" w:hAnsi="Arial Narrow"/>
                <w:sz w:val="18"/>
                <w:szCs w:val="18"/>
              </w:rPr>
              <w:t xml:space="preserve">  </w:t>
            </w:r>
            <w:r w:rsidRPr="009E461D">
              <w:rPr>
                <w:rFonts w:ascii="Arial Narrow" w:hAnsi="Arial Narrow"/>
                <w:b/>
                <w:sz w:val="18"/>
                <w:szCs w:val="18"/>
              </w:rPr>
              <w:t xml:space="preserve">RFK.1d </w:t>
            </w:r>
            <w:r w:rsidRPr="009E461D">
              <w:rPr>
                <w:rFonts w:ascii="Arial Narrow" w:hAnsi="Arial Narrow"/>
                <w:sz w:val="18"/>
                <w:szCs w:val="18"/>
              </w:rPr>
              <w:t xml:space="preserve">name letters  </w:t>
            </w:r>
            <w:r w:rsidRPr="009E461D">
              <w:rPr>
                <w:rFonts w:ascii="Arial Narrow" w:hAnsi="Arial Narrow"/>
                <w:b/>
                <w:sz w:val="18"/>
                <w:szCs w:val="18"/>
              </w:rPr>
              <w:t>RFK.</w:t>
            </w:r>
            <w:r w:rsidRPr="009E461D">
              <w:rPr>
                <w:rFonts w:ascii="Arial Narrow" w:hAnsi="Arial Narrow" w:cs="Arial"/>
                <w:b/>
                <w:sz w:val="18"/>
                <w:szCs w:val="18"/>
              </w:rPr>
              <w:t>3.c</w:t>
            </w:r>
            <w:r w:rsidRPr="009E461D">
              <w:rPr>
                <w:rFonts w:ascii="Arial Narrow" w:hAnsi="Arial Narrow" w:cs="Arial"/>
                <w:sz w:val="18"/>
                <w:szCs w:val="18"/>
              </w:rPr>
              <w:t xml:space="preserve">. Read common high-frequency words by sight. </w:t>
            </w:r>
            <w:r w:rsidRPr="009E461D">
              <w:rPr>
                <w:rFonts w:ascii="Arial Narrow" w:hAnsi="Arial Narrow"/>
                <w:b/>
                <w:sz w:val="18"/>
                <w:szCs w:val="18"/>
              </w:rPr>
              <w:t>RF.K.4</w:t>
            </w:r>
            <w:r w:rsidRPr="009E461D">
              <w:rPr>
                <w:rFonts w:ascii="Arial Narrow" w:hAnsi="Arial Narrow"/>
                <w:sz w:val="18"/>
                <w:szCs w:val="18"/>
              </w:rPr>
              <w:t xml:space="preserve"> Read emergent reader texts with purpose and understanding. </w:t>
            </w:r>
            <w:r w:rsidRPr="009E461D">
              <w:rPr>
                <w:rFonts w:ascii="Arial Narrow" w:hAnsi="Arial Narrow"/>
                <w:b/>
                <w:sz w:val="18"/>
                <w:szCs w:val="18"/>
              </w:rPr>
              <w:t>LK1a</w:t>
            </w:r>
            <w:r w:rsidRPr="009E461D">
              <w:rPr>
                <w:rFonts w:ascii="Arial Narrow" w:hAnsi="Arial Narrow"/>
                <w:sz w:val="18"/>
                <w:szCs w:val="18"/>
              </w:rPr>
              <w:t xml:space="preserve"> print many upper and lowercase letters.</w:t>
            </w:r>
            <w:r w:rsidRPr="009E461D">
              <w:rPr>
                <w:rFonts w:ascii="Arial Narrow" w:hAnsi="Arial Narrow" w:cs="Arial"/>
                <w:sz w:val="18"/>
                <w:szCs w:val="18"/>
              </w:rPr>
              <w:t xml:space="preserve"> </w:t>
            </w:r>
            <w:r w:rsidRPr="009E461D">
              <w:rPr>
                <w:rFonts w:ascii="Arial Narrow" w:hAnsi="Arial Narrow" w:cs="Arial"/>
                <w:b/>
                <w:sz w:val="18"/>
                <w:szCs w:val="18"/>
              </w:rPr>
              <w:t>RFK.2.d</w:t>
            </w:r>
            <w:r w:rsidRPr="009E461D">
              <w:rPr>
                <w:rFonts w:ascii="Arial Narrow" w:hAnsi="Arial Narrow" w:cs="Arial"/>
                <w:sz w:val="18"/>
                <w:szCs w:val="18"/>
              </w:rPr>
              <w:t xml:space="preserve">. Isolate and pronounce the initial, medial vowel, and final sounds (phonemes) in three-phoneme (CVC) words </w:t>
            </w:r>
            <w:r w:rsidRPr="009E461D">
              <w:rPr>
                <w:rFonts w:ascii="Arial Narrow" w:hAnsi="Arial Narrow" w:cs="Arial"/>
                <w:b/>
                <w:sz w:val="18"/>
                <w:szCs w:val="18"/>
              </w:rPr>
              <w:t>RF.K2.e</w:t>
            </w:r>
            <w:r w:rsidRPr="009E461D">
              <w:rPr>
                <w:rFonts w:ascii="Arial Narrow" w:hAnsi="Arial Narrow" w:cs="Arial"/>
                <w:sz w:val="18"/>
                <w:szCs w:val="18"/>
              </w:rPr>
              <w:t xml:space="preserve">. Add or substitute individual sounds (phonemes) in simple, one-syllable words to make new words. </w:t>
            </w:r>
            <w:r w:rsidRPr="009E461D">
              <w:rPr>
                <w:rFonts w:ascii="Arial Narrow" w:hAnsi="Arial Narrow" w:cs="Arial"/>
                <w:b/>
                <w:sz w:val="18"/>
                <w:szCs w:val="18"/>
              </w:rPr>
              <w:t>RFK3.a</w:t>
            </w:r>
            <w:r w:rsidRPr="009E461D">
              <w:rPr>
                <w:rFonts w:ascii="Arial Narrow" w:hAnsi="Arial Narrow" w:cs="Arial"/>
                <w:sz w:val="18"/>
                <w:szCs w:val="18"/>
              </w:rPr>
              <w:t xml:space="preserve">. Demonstrate basic knowledge of one-to-one letter-sound correspondences by producing the primary or many of the most frequent sounds for each consonant. </w:t>
            </w:r>
          </w:p>
          <w:p w:rsidR="00D822A8" w:rsidRPr="009E461D" w:rsidRDefault="00D822A8" w:rsidP="00BF1A68">
            <w:pPr>
              <w:rPr>
                <w:rFonts w:ascii="Arial Narrow" w:hAnsi="Arial Narrow"/>
                <w:sz w:val="18"/>
                <w:szCs w:val="18"/>
              </w:rPr>
            </w:pPr>
            <w:r w:rsidRPr="009E461D">
              <w:rPr>
                <w:rFonts w:ascii="Arial Narrow" w:hAnsi="Arial Narrow"/>
                <w:b/>
                <w:sz w:val="18"/>
                <w:szCs w:val="18"/>
                <w:u w:val="single"/>
              </w:rPr>
              <w:t xml:space="preserve">Learning Targets: </w:t>
            </w:r>
            <w:r w:rsidRPr="009E461D">
              <w:rPr>
                <w:rFonts w:ascii="Arial Narrow" w:hAnsi="Arial Narrow"/>
                <w:sz w:val="18"/>
                <w:szCs w:val="18"/>
              </w:rPr>
              <w:t xml:space="preserve">  I can identify uppercase and lowercase letters (Dd).  I can blend sounds to say words.  I can identify sight words.   I can blend onsets and rimes. I can identify words that begin with /d/. </w:t>
            </w:r>
          </w:p>
          <w:p w:rsidR="00D822A8" w:rsidRPr="009E461D" w:rsidRDefault="00D822A8" w:rsidP="00BF1A68">
            <w:pPr>
              <w:rPr>
                <w:rFonts w:ascii="Arial Narrow" w:hAnsi="Arial Narrow"/>
                <w:sz w:val="18"/>
                <w:szCs w:val="18"/>
              </w:rPr>
            </w:pPr>
            <w:r w:rsidRPr="009E461D">
              <w:rPr>
                <w:rFonts w:ascii="Arial Narrow" w:hAnsi="Arial Narrow"/>
                <w:b/>
                <w:sz w:val="18"/>
                <w:szCs w:val="18"/>
                <w:u w:val="single"/>
              </w:rPr>
              <w:t xml:space="preserve">Critical Vocab:  </w:t>
            </w:r>
            <w:r w:rsidRPr="009E461D">
              <w:rPr>
                <w:rFonts w:ascii="Arial Narrow" w:hAnsi="Arial Narrow"/>
                <w:sz w:val="18"/>
                <w:szCs w:val="18"/>
              </w:rPr>
              <w:t xml:space="preserve"> blending, sounds, word family, plot, correct letter formation Amazing words: (duckling, pond, paddle, plunged, proud, brave) </w:t>
            </w:r>
          </w:p>
          <w:p w:rsidR="00D822A8" w:rsidRPr="009E461D" w:rsidRDefault="00D822A8" w:rsidP="00BF1A68">
            <w:pPr>
              <w:rPr>
                <w:rFonts w:ascii="Arial Narrow" w:hAnsi="Arial Narrow"/>
                <w:sz w:val="18"/>
                <w:szCs w:val="18"/>
              </w:rPr>
            </w:pPr>
            <w:r w:rsidRPr="009E461D">
              <w:rPr>
                <w:rFonts w:ascii="Arial Narrow" w:hAnsi="Arial Narrow"/>
                <w:b/>
                <w:sz w:val="18"/>
                <w:szCs w:val="18"/>
                <w:u w:val="single"/>
              </w:rPr>
              <w:t>Activities/Strategies:</w:t>
            </w:r>
            <w:r w:rsidRPr="009E461D">
              <w:rPr>
                <w:rFonts w:ascii="Arial Narrow" w:hAnsi="Arial Narrow"/>
                <w:sz w:val="18"/>
                <w:szCs w:val="18"/>
              </w:rPr>
              <w:t xml:space="preserve">  </w:t>
            </w:r>
          </w:p>
          <w:p w:rsidR="00D822A8" w:rsidRPr="009E461D" w:rsidRDefault="00D822A8" w:rsidP="00BF1A68">
            <w:pPr>
              <w:rPr>
                <w:rFonts w:ascii="Arial Narrow" w:hAnsi="Arial Narrow" w:cs="Arial"/>
                <w:sz w:val="18"/>
                <w:szCs w:val="18"/>
              </w:rPr>
            </w:pPr>
            <w:r w:rsidRPr="009E461D">
              <w:rPr>
                <w:rFonts w:ascii="Arial Narrow" w:hAnsi="Arial Narrow" w:cs="Arial"/>
                <w:sz w:val="18"/>
                <w:szCs w:val="18"/>
              </w:rPr>
              <w:t xml:space="preserve">Begin reading session by reviewing daily learning targets.   Discuss the Question of the Week: What new things can you do as you get older?  Build oral language and review amazing words using Talk With Me/Sing With Me charts 14A/B  Envision it: Plot  Big Book </w:t>
            </w:r>
            <w:r w:rsidRPr="009E461D">
              <w:rPr>
                <w:rFonts w:ascii="Arial Narrow" w:hAnsi="Arial Narrow" w:cs="Arial"/>
                <w:sz w:val="18"/>
                <w:szCs w:val="18"/>
                <w:u w:val="single"/>
              </w:rPr>
              <w:t xml:space="preserve">Little Quack </w:t>
            </w:r>
            <w:r w:rsidRPr="009E461D">
              <w:rPr>
                <w:rFonts w:ascii="Arial Narrow" w:hAnsi="Arial Narrow" w:cs="Arial"/>
                <w:sz w:val="18"/>
                <w:szCs w:val="18"/>
              </w:rPr>
              <w:t xml:space="preserve"> first reading check retelling</w:t>
            </w:r>
          </w:p>
          <w:p w:rsidR="00D822A8" w:rsidRPr="009E461D" w:rsidRDefault="00D822A8" w:rsidP="00BF1A68">
            <w:pPr>
              <w:rPr>
                <w:rFonts w:ascii="Arial Narrow" w:hAnsi="Arial Narrow" w:cs="Arial"/>
                <w:sz w:val="18"/>
                <w:szCs w:val="18"/>
              </w:rPr>
            </w:pPr>
            <w:r w:rsidRPr="009E461D">
              <w:rPr>
                <w:rFonts w:ascii="Arial Narrow" w:hAnsi="Arial Narrow" w:cs="Arial"/>
                <w:b/>
                <w:sz w:val="18"/>
                <w:szCs w:val="18"/>
              </w:rPr>
              <w:t>Phonemic Awareness</w:t>
            </w:r>
            <w:r w:rsidRPr="009E461D">
              <w:rPr>
                <w:rFonts w:ascii="Arial Narrow" w:hAnsi="Arial Narrow" w:cs="Arial"/>
                <w:sz w:val="18"/>
                <w:szCs w:val="18"/>
              </w:rPr>
              <w:t>:  practice identifying initial sounds /d/</w:t>
            </w:r>
            <w:r w:rsidRPr="009E461D">
              <w:rPr>
                <w:rFonts w:ascii="Arial Narrow" w:hAnsi="Arial Narrow" w:cs="Arial"/>
                <w:sz w:val="18"/>
                <w:szCs w:val="18"/>
              </w:rPr>
              <w:br/>
            </w:r>
            <w:r w:rsidRPr="009E461D">
              <w:rPr>
                <w:rFonts w:ascii="Arial Narrow" w:hAnsi="Arial Narrow" w:cs="Arial"/>
                <w:b/>
                <w:sz w:val="18"/>
                <w:szCs w:val="18"/>
              </w:rPr>
              <w:t>Phonics</w:t>
            </w:r>
            <w:r w:rsidRPr="009E461D">
              <w:rPr>
                <w:rFonts w:ascii="Arial Narrow" w:hAnsi="Arial Narrow" w:cs="Arial"/>
                <w:sz w:val="18"/>
                <w:szCs w:val="18"/>
              </w:rPr>
              <w:t>: /d/ spelled Dd ( Sing learning song:  Daisy Doll)</w:t>
            </w:r>
            <w:r w:rsidRPr="009E461D">
              <w:rPr>
                <w:rFonts w:ascii="Arial Narrow" w:hAnsi="Arial Narrow" w:cs="Arial"/>
                <w:sz w:val="18"/>
                <w:szCs w:val="18"/>
              </w:rPr>
              <w:br/>
            </w:r>
            <w:r w:rsidRPr="009E461D">
              <w:rPr>
                <w:rFonts w:ascii="Arial Narrow" w:hAnsi="Arial Narrow" w:cs="Arial"/>
                <w:b/>
                <w:sz w:val="18"/>
                <w:szCs w:val="18"/>
              </w:rPr>
              <w:t>Blend Words</w:t>
            </w:r>
            <w:r w:rsidRPr="009E461D">
              <w:rPr>
                <w:rFonts w:ascii="Arial Narrow" w:hAnsi="Arial Narrow" w:cs="Arial"/>
                <w:sz w:val="18"/>
                <w:szCs w:val="18"/>
              </w:rPr>
              <w:t>: blending –ig word family words (magnetic letters)</w:t>
            </w:r>
            <w:r w:rsidRPr="009E461D">
              <w:rPr>
                <w:rFonts w:ascii="Arial Narrow" w:hAnsi="Arial Narrow" w:cs="Arial"/>
                <w:sz w:val="18"/>
                <w:szCs w:val="18"/>
              </w:rPr>
              <w:br/>
            </w:r>
            <w:r w:rsidRPr="009E461D">
              <w:rPr>
                <w:rFonts w:ascii="Arial Narrow" w:hAnsi="Arial Narrow" w:cs="Arial"/>
                <w:b/>
                <w:sz w:val="18"/>
                <w:szCs w:val="18"/>
              </w:rPr>
              <w:t>Daily Handwriting</w:t>
            </w:r>
            <w:r w:rsidRPr="009E461D">
              <w:rPr>
                <w:rFonts w:ascii="Arial Narrow" w:hAnsi="Arial Narrow" w:cs="Arial"/>
                <w:sz w:val="18"/>
                <w:szCs w:val="18"/>
              </w:rPr>
              <w:t xml:space="preserve">: Dd;   correct letter formation </w:t>
            </w:r>
          </w:p>
          <w:p w:rsidR="00D822A8" w:rsidRPr="00850185" w:rsidRDefault="00D822A8" w:rsidP="00BF1A68">
            <w:pPr>
              <w:rPr>
                <w:b/>
                <w:sz w:val="16"/>
                <w:szCs w:val="16"/>
                <w:u w:val="single"/>
              </w:rPr>
            </w:pPr>
            <w:r w:rsidRPr="009E461D">
              <w:rPr>
                <w:rFonts w:ascii="Arial Narrow" w:hAnsi="Arial Narrow" w:cs="Arial"/>
                <w:b/>
                <w:sz w:val="18"/>
                <w:szCs w:val="18"/>
              </w:rPr>
              <w:t xml:space="preserve">Conventions:  </w:t>
            </w:r>
            <w:r w:rsidRPr="009E461D">
              <w:rPr>
                <w:rFonts w:ascii="Arial Narrow" w:hAnsi="Arial Narrow" w:cs="Arial"/>
                <w:sz w:val="18"/>
                <w:szCs w:val="18"/>
              </w:rPr>
              <w:t>verbs:  making connections to words that tell what we do.</w:t>
            </w:r>
            <w:r w:rsidRPr="009E461D">
              <w:rPr>
                <w:rFonts w:ascii="Arial Narrow" w:hAnsi="Arial Narrow"/>
                <w:sz w:val="16"/>
                <w:szCs w:val="18"/>
              </w:rPr>
              <w:t xml:space="preserve">1. Teacher:  Read with students:  Decodable Reader 14 </w:t>
            </w:r>
            <w:r w:rsidRPr="009E461D">
              <w:rPr>
                <w:rFonts w:ascii="Arial Narrow" w:hAnsi="Arial Narrow"/>
                <w:sz w:val="16"/>
                <w:szCs w:val="18"/>
                <w:u w:val="single"/>
              </w:rPr>
              <w:t xml:space="preserve">Rip With Rap </w:t>
            </w:r>
            <w:r w:rsidRPr="009E461D">
              <w:rPr>
                <w:rFonts w:ascii="Arial Narrow" w:hAnsi="Arial Narrow"/>
                <w:sz w:val="16"/>
                <w:szCs w:val="18"/>
              </w:rPr>
              <w:t xml:space="preserve">  2.  Students will work on letter and word work. (seven, big, run, here, did, Dd)  3.  Read to self to build stamina.</w:t>
            </w:r>
            <w:r w:rsidRPr="009E461D">
              <w:rPr>
                <w:rFonts w:ascii="Arial Narrow" w:hAnsi="Arial Narrow" w:cs="Arial"/>
                <w:sz w:val="18"/>
                <w:szCs w:val="18"/>
              </w:rPr>
              <w:br/>
            </w:r>
            <w:r w:rsidRPr="009E461D">
              <w:rPr>
                <w:rFonts w:ascii="Arial Narrow" w:hAnsi="Arial Narrow"/>
                <w:b/>
                <w:sz w:val="18"/>
                <w:szCs w:val="18"/>
                <w:u w:val="single"/>
              </w:rPr>
              <w:t xml:space="preserve">Assessment: </w:t>
            </w:r>
            <w:r w:rsidRPr="009E461D">
              <w:rPr>
                <w:rFonts w:ascii="Arial Narrow" w:hAnsi="Arial Narrow"/>
                <w:sz w:val="18"/>
                <w:szCs w:val="18"/>
              </w:rPr>
              <w:t xml:space="preserve"> white board (formative assessment)</w:t>
            </w:r>
          </w:p>
        </w:tc>
        <w:tc>
          <w:tcPr>
            <w:tcW w:w="2880" w:type="dxa"/>
          </w:tcPr>
          <w:p w:rsidR="00D822A8" w:rsidRPr="009E461D" w:rsidRDefault="00D822A8" w:rsidP="00BF1A68">
            <w:pPr>
              <w:rPr>
                <w:rFonts w:ascii="Arial Narrow" w:hAnsi="Arial Narrow"/>
                <w:sz w:val="16"/>
                <w:szCs w:val="18"/>
                <w:u w:val="single"/>
              </w:rPr>
            </w:pPr>
            <w:r w:rsidRPr="009E461D">
              <w:rPr>
                <w:rFonts w:ascii="Arial Narrow" w:hAnsi="Arial Narrow"/>
                <w:b/>
                <w:sz w:val="16"/>
                <w:szCs w:val="18"/>
                <w:u w:val="single"/>
              </w:rPr>
              <w:t>Standard:</w:t>
            </w:r>
            <w:r w:rsidRPr="009E461D">
              <w:rPr>
                <w:rFonts w:ascii="Arial Narrow" w:hAnsi="Arial Narrow"/>
                <w:sz w:val="16"/>
                <w:szCs w:val="18"/>
              </w:rPr>
              <w:t xml:space="preserve">  </w:t>
            </w:r>
            <w:r w:rsidRPr="009E461D">
              <w:rPr>
                <w:rFonts w:ascii="Arial Narrow" w:hAnsi="Arial Narrow"/>
                <w:b/>
                <w:sz w:val="16"/>
                <w:szCs w:val="18"/>
              </w:rPr>
              <w:t xml:space="preserve">RFK.1d </w:t>
            </w:r>
            <w:r w:rsidRPr="009E461D">
              <w:rPr>
                <w:rFonts w:ascii="Arial Narrow" w:hAnsi="Arial Narrow"/>
                <w:sz w:val="16"/>
                <w:szCs w:val="18"/>
              </w:rPr>
              <w:t xml:space="preserve">name letters  </w:t>
            </w:r>
            <w:r w:rsidRPr="009E461D">
              <w:rPr>
                <w:rFonts w:ascii="Arial Narrow" w:hAnsi="Arial Narrow"/>
                <w:b/>
                <w:sz w:val="16"/>
                <w:szCs w:val="18"/>
              </w:rPr>
              <w:t>RFK.</w:t>
            </w:r>
            <w:r w:rsidRPr="009E461D">
              <w:rPr>
                <w:rFonts w:ascii="Arial Narrow" w:hAnsi="Arial Narrow" w:cs="Arial"/>
                <w:b/>
                <w:sz w:val="16"/>
                <w:szCs w:val="18"/>
              </w:rPr>
              <w:t>3.c</w:t>
            </w:r>
            <w:r w:rsidRPr="009E461D">
              <w:rPr>
                <w:rFonts w:ascii="Arial Narrow" w:hAnsi="Arial Narrow" w:cs="Arial"/>
                <w:sz w:val="16"/>
                <w:szCs w:val="18"/>
              </w:rPr>
              <w:t xml:space="preserve">. Read common high-frequency words by sight. </w:t>
            </w:r>
            <w:r w:rsidRPr="009E461D">
              <w:rPr>
                <w:rFonts w:ascii="Arial Narrow" w:hAnsi="Arial Narrow"/>
                <w:b/>
                <w:sz w:val="16"/>
                <w:szCs w:val="18"/>
              </w:rPr>
              <w:t>RF.K.4</w:t>
            </w:r>
            <w:r w:rsidRPr="009E461D">
              <w:rPr>
                <w:rFonts w:ascii="Arial Narrow" w:hAnsi="Arial Narrow"/>
                <w:sz w:val="16"/>
                <w:szCs w:val="18"/>
              </w:rPr>
              <w:t xml:space="preserve"> Read emergent reader texts with purpose and understanding. </w:t>
            </w:r>
            <w:r w:rsidRPr="009E461D">
              <w:rPr>
                <w:rFonts w:ascii="Arial Narrow" w:hAnsi="Arial Narrow"/>
                <w:b/>
                <w:sz w:val="16"/>
                <w:szCs w:val="18"/>
              </w:rPr>
              <w:t>LK1a</w:t>
            </w:r>
            <w:r w:rsidRPr="009E461D">
              <w:rPr>
                <w:rFonts w:ascii="Arial Narrow" w:hAnsi="Arial Narrow"/>
                <w:sz w:val="16"/>
                <w:szCs w:val="18"/>
              </w:rPr>
              <w:t xml:space="preserve"> print many upper and lowercase letters.</w:t>
            </w:r>
            <w:r w:rsidRPr="009E461D">
              <w:rPr>
                <w:rFonts w:ascii="Arial Narrow" w:hAnsi="Arial Narrow" w:cs="Arial"/>
                <w:sz w:val="16"/>
                <w:szCs w:val="18"/>
              </w:rPr>
              <w:t xml:space="preserve"> </w:t>
            </w:r>
            <w:r w:rsidRPr="009E461D">
              <w:rPr>
                <w:rFonts w:ascii="Arial Narrow" w:hAnsi="Arial Narrow" w:cs="Arial"/>
                <w:b/>
                <w:sz w:val="16"/>
                <w:szCs w:val="18"/>
              </w:rPr>
              <w:t>RFK.2.d</w:t>
            </w:r>
            <w:r w:rsidRPr="009E461D">
              <w:rPr>
                <w:rFonts w:ascii="Arial Narrow" w:hAnsi="Arial Narrow" w:cs="Arial"/>
                <w:sz w:val="16"/>
                <w:szCs w:val="18"/>
              </w:rPr>
              <w:t xml:space="preserve">. Isolate and pronounce the initial, medial vowel, and final sounds (phonemes) in three-phoneme (CVC) words </w:t>
            </w:r>
            <w:r w:rsidRPr="009E461D">
              <w:rPr>
                <w:rFonts w:ascii="Arial Narrow" w:hAnsi="Arial Narrow" w:cs="Arial"/>
                <w:b/>
                <w:sz w:val="16"/>
                <w:szCs w:val="18"/>
              </w:rPr>
              <w:t>RF.K2.e</w:t>
            </w:r>
            <w:r w:rsidRPr="009E461D">
              <w:rPr>
                <w:rFonts w:ascii="Arial Narrow" w:hAnsi="Arial Narrow" w:cs="Arial"/>
                <w:sz w:val="16"/>
                <w:szCs w:val="18"/>
              </w:rPr>
              <w:t xml:space="preserve">. Add or substitute individual sounds (phonemes) in simple, one-syllable words to make new words. </w:t>
            </w:r>
            <w:r w:rsidRPr="009E461D">
              <w:rPr>
                <w:rFonts w:ascii="Arial Narrow" w:hAnsi="Arial Narrow" w:cs="Arial"/>
                <w:b/>
                <w:sz w:val="16"/>
                <w:szCs w:val="18"/>
              </w:rPr>
              <w:t>RFK3.a</w:t>
            </w:r>
            <w:r w:rsidRPr="009E461D">
              <w:rPr>
                <w:rFonts w:ascii="Arial Narrow" w:hAnsi="Arial Narrow" w:cs="Arial"/>
                <w:sz w:val="16"/>
                <w:szCs w:val="18"/>
              </w:rPr>
              <w:t xml:space="preserve">. Demonstrate basic knowledge of one-to-one letter-sound correspondences by producing the primary or many of the most frequent sounds for each consonant.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Learning Targets: </w:t>
            </w:r>
            <w:r w:rsidRPr="009E461D">
              <w:rPr>
                <w:rFonts w:ascii="Arial Narrow" w:hAnsi="Arial Narrow"/>
                <w:sz w:val="16"/>
                <w:szCs w:val="18"/>
              </w:rPr>
              <w:t xml:space="preserve">  I can identify uppercase and lowercase letters (Dd).  I can blend sounds to say words.  I can identify sight words.   I can blend onsets and rimes. I can identify words that begin with /d/.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Critical Vocab:  </w:t>
            </w:r>
            <w:r w:rsidRPr="009E461D">
              <w:rPr>
                <w:rFonts w:ascii="Arial Narrow" w:hAnsi="Arial Narrow"/>
                <w:sz w:val="16"/>
                <w:szCs w:val="18"/>
              </w:rPr>
              <w:t xml:space="preserve"> blending, sounds, word family, plot, correct letter formation Amazing words: (duckling, pond, paddle, plunged, proud, brave)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Activities/Strategies:</w:t>
            </w:r>
            <w:r w:rsidRPr="009E461D">
              <w:rPr>
                <w:rFonts w:ascii="Arial Narrow" w:hAnsi="Arial Narrow"/>
                <w:sz w:val="16"/>
                <w:szCs w:val="18"/>
              </w:rPr>
              <w:t xml:space="preserve">  </w:t>
            </w:r>
          </w:p>
          <w:p w:rsidR="00D822A8" w:rsidRPr="009E461D" w:rsidRDefault="00D822A8" w:rsidP="00BF1A68">
            <w:pPr>
              <w:rPr>
                <w:rFonts w:ascii="Arial Narrow" w:hAnsi="Arial Narrow" w:cs="Arial"/>
                <w:sz w:val="16"/>
                <w:szCs w:val="18"/>
              </w:rPr>
            </w:pPr>
            <w:r w:rsidRPr="009E461D">
              <w:rPr>
                <w:rFonts w:ascii="Arial Narrow" w:hAnsi="Arial Narrow" w:cs="Arial"/>
                <w:sz w:val="16"/>
                <w:szCs w:val="18"/>
              </w:rPr>
              <w:t xml:space="preserve">Begin reading session by reviewing daily learning targets.   Discuss the Question of the Week: What new things can you do as you get older?  Build oral language and review amazing words using Talk With Me/Sing With Me charts 14A/B  Envision it: Plot  Big Book </w:t>
            </w:r>
            <w:r w:rsidRPr="009E461D">
              <w:rPr>
                <w:rFonts w:ascii="Arial Narrow" w:hAnsi="Arial Narrow" w:cs="Arial"/>
                <w:sz w:val="16"/>
                <w:szCs w:val="18"/>
                <w:u w:val="single"/>
              </w:rPr>
              <w:t xml:space="preserve">Little Quack </w:t>
            </w:r>
            <w:r w:rsidRPr="009E461D">
              <w:rPr>
                <w:rFonts w:ascii="Arial Narrow" w:hAnsi="Arial Narrow" w:cs="Arial"/>
                <w:sz w:val="16"/>
                <w:szCs w:val="18"/>
              </w:rPr>
              <w:t xml:space="preserve"> second  reading check retelling use retelling cards to aid in retelling</w:t>
            </w:r>
          </w:p>
          <w:p w:rsidR="00D822A8" w:rsidRPr="009E461D" w:rsidRDefault="00D822A8" w:rsidP="00BF1A68">
            <w:pPr>
              <w:rPr>
                <w:rFonts w:ascii="Arial Narrow" w:hAnsi="Arial Narrow" w:cs="Arial"/>
                <w:sz w:val="16"/>
                <w:szCs w:val="18"/>
              </w:rPr>
            </w:pPr>
            <w:r w:rsidRPr="009E461D">
              <w:rPr>
                <w:rFonts w:ascii="Arial Narrow" w:hAnsi="Arial Narrow" w:cs="Arial"/>
                <w:b/>
                <w:sz w:val="16"/>
                <w:szCs w:val="18"/>
              </w:rPr>
              <w:t>Phonemic Awareness</w:t>
            </w:r>
            <w:r w:rsidRPr="009E461D">
              <w:rPr>
                <w:rFonts w:ascii="Arial Narrow" w:hAnsi="Arial Narrow" w:cs="Arial"/>
                <w:sz w:val="16"/>
                <w:szCs w:val="18"/>
              </w:rPr>
              <w:t>:  practice identifying initial sounds /d/</w:t>
            </w:r>
            <w:r w:rsidRPr="009E461D">
              <w:rPr>
                <w:rFonts w:ascii="Arial Narrow" w:hAnsi="Arial Narrow" w:cs="Arial"/>
                <w:sz w:val="16"/>
                <w:szCs w:val="18"/>
              </w:rPr>
              <w:br/>
            </w:r>
            <w:r w:rsidRPr="009E461D">
              <w:rPr>
                <w:rFonts w:ascii="Arial Narrow" w:hAnsi="Arial Narrow" w:cs="Arial"/>
                <w:b/>
                <w:sz w:val="16"/>
                <w:szCs w:val="18"/>
              </w:rPr>
              <w:t>Phonics</w:t>
            </w:r>
            <w:r w:rsidRPr="009E461D">
              <w:rPr>
                <w:rFonts w:ascii="Arial Narrow" w:hAnsi="Arial Narrow" w:cs="Arial"/>
                <w:sz w:val="16"/>
                <w:szCs w:val="18"/>
              </w:rPr>
              <w:t>: /d/ spelled Dd ( Sing learning song:  Daisy Doll)</w:t>
            </w:r>
            <w:r w:rsidRPr="009E461D">
              <w:rPr>
                <w:rFonts w:ascii="Arial Narrow" w:hAnsi="Arial Narrow" w:cs="Arial"/>
                <w:sz w:val="16"/>
                <w:szCs w:val="18"/>
              </w:rPr>
              <w:br/>
            </w:r>
            <w:r w:rsidRPr="009E461D">
              <w:rPr>
                <w:rFonts w:ascii="Arial Narrow" w:hAnsi="Arial Narrow" w:cs="Arial"/>
                <w:b/>
                <w:sz w:val="16"/>
                <w:szCs w:val="18"/>
              </w:rPr>
              <w:t>Blend Words</w:t>
            </w:r>
            <w:r w:rsidRPr="009E461D">
              <w:rPr>
                <w:rFonts w:ascii="Arial Narrow" w:hAnsi="Arial Narrow" w:cs="Arial"/>
                <w:sz w:val="16"/>
                <w:szCs w:val="18"/>
              </w:rPr>
              <w:t>: blending –ig word family words (magnetic letters)</w:t>
            </w:r>
            <w:r w:rsidRPr="009E461D">
              <w:rPr>
                <w:rFonts w:ascii="Arial Narrow" w:hAnsi="Arial Narrow" w:cs="Arial"/>
                <w:sz w:val="16"/>
                <w:szCs w:val="18"/>
              </w:rPr>
              <w:br/>
            </w:r>
            <w:r w:rsidRPr="009E461D">
              <w:rPr>
                <w:rFonts w:ascii="Arial Narrow" w:hAnsi="Arial Narrow" w:cs="Arial"/>
                <w:b/>
                <w:sz w:val="16"/>
                <w:szCs w:val="18"/>
              </w:rPr>
              <w:t>Daily Handwriting</w:t>
            </w:r>
            <w:r w:rsidRPr="009E461D">
              <w:rPr>
                <w:rFonts w:ascii="Arial Narrow" w:hAnsi="Arial Narrow" w:cs="Arial"/>
                <w:sz w:val="16"/>
                <w:szCs w:val="18"/>
              </w:rPr>
              <w:t xml:space="preserve">: Dd;   correct letter formation </w:t>
            </w:r>
          </w:p>
          <w:p w:rsidR="00D822A8" w:rsidRPr="005A2D2A" w:rsidRDefault="00D822A8" w:rsidP="00BF1A68">
            <w:pPr>
              <w:jc w:val="both"/>
              <w:rPr>
                <w:b/>
                <w:sz w:val="28"/>
                <w:szCs w:val="28"/>
              </w:rPr>
            </w:pPr>
            <w:r w:rsidRPr="009E461D">
              <w:rPr>
                <w:rFonts w:ascii="Arial Narrow" w:hAnsi="Arial Narrow" w:cs="Arial"/>
                <w:b/>
                <w:sz w:val="16"/>
                <w:szCs w:val="18"/>
              </w:rPr>
              <w:t xml:space="preserve">Conventions:  </w:t>
            </w:r>
            <w:r w:rsidRPr="009E461D">
              <w:rPr>
                <w:rFonts w:ascii="Arial Narrow" w:hAnsi="Arial Narrow" w:cs="Arial"/>
                <w:sz w:val="16"/>
                <w:szCs w:val="18"/>
              </w:rPr>
              <w:t>verbs:  making connections to words that tell what we do.</w:t>
            </w:r>
            <w:r w:rsidRPr="009E461D">
              <w:rPr>
                <w:rFonts w:ascii="Arial Narrow" w:hAnsi="Arial Narrow" w:cs="Arial"/>
                <w:sz w:val="16"/>
                <w:szCs w:val="18"/>
              </w:rPr>
              <w:br/>
            </w:r>
            <w:r w:rsidRPr="009E461D">
              <w:rPr>
                <w:rFonts w:ascii="Arial Narrow" w:hAnsi="Arial Narrow"/>
                <w:b/>
                <w:sz w:val="16"/>
                <w:szCs w:val="18"/>
                <w:u w:val="single"/>
              </w:rPr>
              <w:t xml:space="preserve">Assessment: </w:t>
            </w:r>
            <w:r w:rsidRPr="009E461D">
              <w:rPr>
                <w:rFonts w:ascii="Arial Narrow" w:hAnsi="Arial Narrow"/>
                <w:sz w:val="16"/>
                <w:szCs w:val="18"/>
              </w:rPr>
              <w:t xml:space="preserve"> white board (formative assessment)</w:t>
            </w:r>
          </w:p>
        </w:tc>
        <w:tc>
          <w:tcPr>
            <w:tcW w:w="2610" w:type="dxa"/>
          </w:tcPr>
          <w:p w:rsidR="00D822A8" w:rsidRPr="009E461D" w:rsidRDefault="00D822A8" w:rsidP="00BF1A68">
            <w:pPr>
              <w:rPr>
                <w:rFonts w:ascii="Arial Narrow" w:hAnsi="Arial Narrow"/>
                <w:sz w:val="16"/>
                <w:szCs w:val="18"/>
                <w:u w:val="single"/>
              </w:rPr>
            </w:pPr>
            <w:r w:rsidRPr="009E461D">
              <w:rPr>
                <w:rFonts w:ascii="Arial Narrow" w:hAnsi="Arial Narrow"/>
                <w:b/>
                <w:sz w:val="16"/>
                <w:szCs w:val="18"/>
                <w:u w:val="single"/>
              </w:rPr>
              <w:t>Standard:</w:t>
            </w:r>
            <w:r w:rsidRPr="009E461D">
              <w:rPr>
                <w:rFonts w:ascii="Arial Narrow" w:hAnsi="Arial Narrow"/>
                <w:sz w:val="16"/>
                <w:szCs w:val="18"/>
              </w:rPr>
              <w:t xml:space="preserve">  </w:t>
            </w:r>
            <w:r w:rsidRPr="009E461D">
              <w:rPr>
                <w:rFonts w:ascii="Arial Narrow" w:hAnsi="Arial Narrow"/>
                <w:b/>
                <w:sz w:val="16"/>
                <w:szCs w:val="18"/>
              </w:rPr>
              <w:t xml:space="preserve">RFK.1d </w:t>
            </w:r>
            <w:r w:rsidRPr="009E461D">
              <w:rPr>
                <w:rFonts w:ascii="Arial Narrow" w:hAnsi="Arial Narrow"/>
                <w:sz w:val="16"/>
                <w:szCs w:val="18"/>
              </w:rPr>
              <w:t xml:space="preserve">name letters  </w:t>
            </w:r>
            <w:r w:rsidRPr="009E461D">
              <w:rPr>
                <w:rFonts w:ascii="Arial Narrow" w:hAnsi="Arial Narrow"/>
                <w:b/>
                <w:sz w:val="16"/>
                <w:szCs w:val="18"/>
              </w:rPr>
              <w:t>RFK.</w:t>
            </w:r>
            <w:r w:rsidRPr="009E461D">
              <w:rPr>
                <w:rFonts w:ascii="Arial Narrow" w:hAnsi="Arial Narrow" w:cs="Arial"/>
                <w:b/>
                <w:sz w:val="16"/>
                <w:szCs w:val="18"/>
              </w:rPr>
              <w:t>3.c</w:t>
            </w:r>
            <w:r w:rsidRPr="009E461D">
              <w:rPr>
                <w:rFonts w:ascii="Arial Narrow" w:hAnsi="Arial Narrow" w:cs="Arial"/>
                <w:sz w:val="16"/>
                <w:szCs w:val="18"/>
              </w:rPr>
              <w:t xml:space="preserve">. Read common high-frequency words by sight. </w:t>
            </w:r>
            <w:r w:rsidRPr="009E461D">
              <w:rPr>
                <w:rFonts w:ascii="Arial Narrow" w:hAnsi="Arial Narrow"/>
                <w:b/>
                <w:sz w:val="16"/>
                <w:szCs w:val="18"/>
              </w:rPr>
              <w:t>RF.K.4</w:t>
            </w:r>
            <w:r w:rsidRPr="009E461D">
              <w:rPr>
                <w:rFonts w:ascii="Arial Narrow" w:hAnsi="Arial Narrow"/>
                <w:sz w:val="16"/>
                <w:szCs w:val="18"/>
              </w:rPr>
              <w:t xml:space="preserve"> Read emergent reader texts with purpose and understanding. </w:t>
            </w:r>
            <w:r w:rsidRPr="009E461D">
              <w:rPr>
                <w:rFonts w:ascii="Arial Narrow" w:hAnsi="Arial Narrow"/>
                <w:b/>
                <w:sz w:val="16"/>
                <w:szCs w:val="18"/>
              </w:rPr>
              <w:t>LK1a</w:t>
            </w:r>
            <w:r w:rsidRPr="009E461D">
              <w:rPr>
                <w:rFonts w:ascii="Arial Narrow" w:hAnsi="Arial Narrow"/>
                <w:sz w:val="16"/>
                <w:szCs w:val="18"/>
              </w:rPr>
              <w:t xml:space="preserve"> print many upper and lowercase letters.</w:t>
            </w:r>
            <w:r w:rsidRPr="009E461D">
              <w:rPr>
                <w:rFonts w:ascii="Arial Narrow" w:hAnsi="Arial Narrow" w:cs="Arial"/>
                <w:sz w:val="16"/>
                <w:szCs w:val="18"/>
              </w:rPr>
              <w:t xml:space="preserve"> </w:t>
            </w:r>
            <w:r w:rsidRPr="009E461D">
              <w:rPr>
                <w:rFonts w:ascii="Arial Narrow" w:hAnsi="Arial Narrow" w:cs="Arial"/>
                <w:b/>
                <w:sz w:val="16"/>
                <w:szCs w:val="18"/>
              </w:rPr>
              <w:t>RFK.2.d</w:t>
            </w:r>
            <w:r w:rsidRPr="009E461D">
              <w:rPr>
                <w:rFonts w:ascii="Arial Narrow" w:hAnsi="Arial Narrow" w:cs="Arial"/>
                <w:sz w:val="16"/>
                <w:szCs w:val="18"/>
              </w:rPr>
              <w:t xml:space="preserve">. Isolate and pronounce the initial, medial vowel, and final sounds (phonemes) in three-phoneme (CVC) words </w:t>
            </w:r>
            <w:r w:rsidRPr="009E461D">
              <w:rPr>
                <w:rFonts w:ascii="Arial Narrow" w:hAnsi="Arial Narrow" w:cs="Arial"/>
                <w:b/>
                <w:sz w:val="16"/>
                <w:szCs w:val="18"/>
              </w:rPr>
              <w:t>RF.K2.e</w:t>
            </w:r>
            <w:r w:rsidRPr="009E461D">
              <w:rPr>
                <w:rFonts w:ascii="Arial Narrow" w:hAnsi="Arial Narrow" w:cs="Arial"/>
                <w:sz w:val="16"/>
                <w:szCs w:val="18"/>
              </w:rPr>
              <w:t xml:space="preserve">. Add or substitute individual sounds (phonemes) in simple, one-syllable words to make new words. </w:t>
            </w:r>
            <w:r w:rsidRPr="009E461D">
              <w:rPr>
                <w:rFonts w:ascii="Arial Narrow" w:hAnsi="Arial Narrow" w:cs="Arial"/>
                <w:b/>
                <w:sz w:val="16"/>
                <w:szCs w:val="18"/>
              </w:rPr>
              <w:t>RFK3.a</w:t>
            </w:r>
            <w:r w:rsidRPr="009E461D">
              <w:rPr>
                <w:rFonts w:ascii="Arial Narrow" w:hAnsi="Arial Narrow" w:cs="Arial"/>
                <w:sz w:val="16"/>
                <w:szCs w:val="18"/>
              </w:rPr>
              <w:t xml:space="preserve">. Demonstrate basic knowledge of one-to-one letter-sound correspondences by producing the primary or many of the most frequent sounds for each consonant.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Learning Targets: </w:t>
            </w:r>
            <w:r w:rsidRPr="009E461D">
              <w:rPr>
                <w:rFonts w:ascii="Arial Narrow" w:hAnsi="Arial Narrow"/>
                <w:sz w:val="16"/>
                <w:szCs w:val="18"/>
              </w:rPr>
              <w:t xml:space="preserve">  I can identify uppercase and lowercase letters (Dd).  I can blend sounds to say words.  I can identify sight words.   I can blend onsets and rimes. I can identify words that begin with /d/.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Critical Vocab:  </w:t>
            </w:r>
            <w:r w:rsidRPr="009E461D">
              <w:rPr>
                <w:rFonts w:ascii="Arial Narrow" w:hAnsi="Arial Narrow"/>
                <w:sz w:val="16"/>
                <w:szCs w:val="18"/>
              </w:rPr>
              <w:t xml:space="preserve"> blending, sounds, word family, plot, correct letter formation Amazing words: (duckling, pond, paddle, plunged, proud, brave)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Activities/Strategies:</w:t>
            </w:r>
            <w:r w:rsidRPr="009E461D">
              <w:rPr>
                <w:rFonts w:ascii="Arial Narrow" w:hAnsi="Arial Narrow"/>
                <w:sz w:val="16"/>
                <w:szCs w:val="18"/>
              </w:rPr>
              <w:t xml:space="preserve">  </w:t>
            </w:r>
          </w:p>
          <w:p w:rsidR="00D822A8" w:rsidRPr="009E461D" w:rsidRDefault="00D822A8" w:rsidP="00BF1A68">
            <w:pPr>
              <w:rPr>
                <w:rFonts w:ascii="Arial Narrow" w:hAnsi="Arial Narrow" w:cs="Arial"/>
                <w:sz w:val="16"/>
                <w:szCs w:val="18"/>
              </w:rPr>
            </w:pPr>
            <w:r w:rsidRPr="009E461D">
              <w:rPr>
                <w:rFonts w:ascii="Arial Narrow" w:hAnsi="Arial Narrow" w:cs="Arial"/>
                <w:sz w:val="16"/>
                <w:szCs w:val="18"/>
              </w:rPr>
              <w:t xml:space="preserve">Begin reading session by reviewing daily learning targets.   Discuss the Question of the Week: What new things can you do as you get older?  Build oral language and review amazing words using Talk With Me/Sing With Me charts 14A/B  Envision it: Plot  Big Book </w:t>
            </w:r>
            <w:r w:rsidRPr="009E461D">
              <w:rPr>
                <w:rFonts w:ascii="Arial Narrow" w:hAnsi="Arial Narrow" w:cs="Arial"/>
                <w:sz w:val="16"/>
                <w:szCs w:val="18"/>
                <w:u w:val="single"/>
              </w:rPr>
              <w:t xml:space="preserve">Little Quack </w:t>
            </w:r>
            <w:r w:rsidRPr="009E461D">
              <w:rPr>
                <w:rFonts w:ascii="Arial Narrow" w:hAnsi="Arial Narrow" w:cs="Arial"/>
                <w:sz w:val="16"/>
                <w:szCs w:val="18"/>
              </w:rPr>
              <w:t xml:space="preserve"> third read reading check review realism/fantasy  double check understanding of plot to aid in comprehension</w:t>
            </w:r>
          </w:p>
          <w:p w:rsidR="00D822A8" w:rsidRDefault="00D822A8" w:rsidP="00BF1A68">
            <w:pPr>
              <w:rPr>
                <w:rFonts w:cs="Arial"/>
                <w:sz w:val="18"/>
                <w:szCs w:val="18"/>
              </w:rPr>
            </w:pPr>
            <w:r w:rsidRPr="009E461D">
              <w:rPr>
                <w:rFonts w:ascii="Arial Narrow" w:hAnsi="Arial Narrow" w:cs="Arial"/>
                <w:b/>
                <w:sz w:val="16"/>
                <w:szCs w:val="18"/>
              </w:rPr>
              <w:t>Phonemic Awareness</w:t>
            </w:r>
            <w:r w:rsidRPr="009E461D">
              <w:rPr>
                <w:rFonts w:ascii="Arial Narrow" w:hAnsi="Arial Narrow" w:cs="Arial"/>
                <w:sz w:val="16"/>
                <w:szCs w:val="18"/>
              </w:rPr>
              <w:t>:  practice identifying final sounds /d/</w:t>
            </w:r>
            <w:r w:rsidRPr="009E461D">
              <w:rPr>
                <w:rFonts w:ascii="Arial Narrow" w:hAnsi="Arial Narrow" w:cs="Arial"/>
                <w:sz w:val="16"/>
                <w:szCs w:val="18"/>
              </w:rPr>
              <w:br/>
            </w:r>
            <w:r w:rsidRPr="009E461D">
              <w:rPr>
                <w:rFonts w:ascii="Arial Narrow" w:hAnsi="Arial Narrow" w:cs="Arial"/>
                <w:b/>
                <w:sz w:val="16"/>
                <w:szCs w:val="18"/>
              </w:rPr>
              <w:t>Phonics</w:t>
            </w:r>
            <w:r w:rsidRPr="009E461D">
              <w:rPr>
                <w:rFonts w:ascii="Arial Narrow" w:hAnsi="Arial Narrow" w:cs="Arial"/>
                <w:sz w:val="16"/>
                <w:szCs w:val="18"/>
              </w:rPr>
              <w:t>: /d/ spelled Dd ( Sing learning song:  Daisy Doll)</w:t>
            </w:r>
            <w:r w:rsidRPr="009E461D">
              <w:rPr>
                <w:rFonts w:ascii="Arial Narrow" w:hAnsi="Arial Narrow" w:cs="Arial"/>
                <w:sz w:val="16"/>
                <w:szCs w:val="18"/>
              </w:rPr>
              <w:br/>
            </w:r>
            <w:r w:rsidRPr="009E461D">
              <w:rPr>
                <w:rFonts w:ascii="Arial Narrow" w:hAnsi="Arial Narrow" w:cs="Arial"/>
                <w:b/>
                <w:sz w:val="16"/>
                <w:szCs w:val="18"/>
              </w:rPr>
              <w:t>Blend Words</w:t>
            </w:r>
            <w:r w:rsidRPr="009E461D">
              <w:rPr>
                <w:rFonts w:ascii="Arial Narrow" w:hAnsi="Arial Narrow" w:cs="Arial"/>
                <w:sz w:val="16"/>
                <w:szCs w:val="18"/>
              </w:rPr>
              <w:t>: blending –ig word family words (white boards)</w:t>
            </w:r>
            <w:r w:rsidRPr="009E461D">
              <w:rPr>
                <w:rFonts w:ascii="Arial Narrow" w:hAnsi="Arial Narrow" w:cs="Arial"/>
                <w:sz w:val="16"/>
                <w:szCs w:val="18"/>
              </w:rPr>
              <w:br/>
            </w:r>
            <w:r w:rsidRPr="009E461D">
              <w:rPr>
                <w:rFonts w:ascii="Arial Narrow" w:hAnsi="Arial Narrow" w:cs="Arial"/>
                <w:b/>
                <w:sz w:val="16"/>
                <w:szCs w:val="18"/>
              </w:rPr>
              <w:t>Daily Handwriting</w:t>
            </w:r>
            <w:r w:rsidRPr="009E461D">
              <w:rPr>
                <w:rFonts w:ascii="Arial Narrow" w:hAnsi="Arial Narrow" w:cs="Arial"/>
                <w:sz w:val="16"/>
                <w:szCs w:val="18"/>
              </w:rPr>
              <w:t>: Dd;</w:t>
            </w:r>
            <w:r w:rsidRPr="009E461D">
              <w:rPr>
                <w:rFonts w:cs="Arial"/>
                <w:sz w:val="16"/>
                <w:szCs w:val="18"/>
              </w:rPr>
              <w:t xml:space="preserve">   </w:t>
            </w:r>
            <w:r>
              <w:rPr>
                <w:rFonts w:cs="Arial"/>
                <w:sz w:val="18"/>
                <w:szCs w:val="18"/>
              </w:rPr>
              <w:t xml:space="preserve">correct letter formation </w:t>
            </w:r>
          </w:p>
          <w:p w:rsidR="00D822A8" w:rsidRPr="009E461D" w:rsidRDefault="00D822A8" w:rsidP="00BF1A68">
            <w:pPr>
              <w:rPr>
                <w:rFonts w:ascii="Arial Narrow" w:hAnsi="Arial Narrow"/>
                <w:b/>
                <w:sz w:val="16"/>
                <w:szCs w:val="16"/>
              </w:rPr>
            </w:pPr>
            <w:r w:rsidRPr="009E461D">
              <w:rPr>
                <w:rFonts w:ascii="Arial Narrow" w:hAnsi="Arial Narrow" w:cs="Arial"/>
                <w:b/>
                <w:sz w:val="16"/>
                <w:szCs w:val="18"/>
              </w:rPr>
              <w:t xml:space="preserve">Conventions:  </w:t>
            </w:r>
            <w:r w:rsidRPr="009E461D">
              <w:rPr>
                <w:rFonts w:ascii="Arial Narrow" w:hAnsi="Arial Narrow" w:cs="Arial"/>
                <w:sz w:val="16"/>
                <w:szCs w:val="18"/>
              </w:rPr>
              <w:t>verbs:  making connections to words that tell what we do.</w:t>
            </w:r>
            <w:r w:rsidRPr="009E461D">
              <w:rPr>
                <w:rFonts w:ascii="Arial Narrow" w:hAnsi="Arial Narrow" w:cs="Arial"/>
                <w:sz w:val="16"/>
                <w:szCs w:val="18"/>
              </w:rPr>
              <w:br/>
            </w:r>
            <w:r w:rsidRPr="009E461D">
              <w:rPr>
                <w:rFonts w:ascii="Arial Narrow" w:hAnsi="Arial Narrow"/>
                <w:b/>
                <w:sz w:val="16"/>
                <w:szCs w:val="18"/>
                <w:u w:val="single"/>
              </w:rPr>
              <w:t xml:space="preserve">Assessment: </w:t>
            </w:r>
            <w:r w:rsidRPr="009E461D">
              <w:rPr>
                <w:rFonts w:ascii="Arial Narrow" w:hAnsi="Arial Narrow"/>
                <w:sz w:val="16"/>
                <w:szCs w:val="18"/>
              </w:rPr>
              <w:t xml:space="preserve"> white board (formative assessment)</w:t>
            </w:r>
          </w:p>
        </w:tc>
        <w:tc>
          <w:tcPr>
            <w:tcW w:w="3060" w:type="dxa"/>
            <w:gridSpan w:val="2"/>
            <w:shd w:val="clear" w:color="auto" w:fill="FFFFFF" w:themeFill="background1"/>
          </w:tcPr>
          <w:p w:rsidR="00D822A8" w:rsidRPr="009E461D" w:rsidRDefault="00D822A8" w:rsidP="00BF1A68">
            <w:pPr>
              <w:rPr>
                <w:rFonts w:ascii="Arial Narrow" w:hAnsi="Arial Narrow"/>
                <w:sz w:val="16"/>
                <w:szCs w:val="18"/>
                <w:u w:val="single"/>
              </w:rPr>
            </w:pPr>
            <w:r w:rsidRPr="009E461D">
              <w:rPr>
                <w:rFonts w:ascii="Arial Narrow" w:hAnsi="Arial Narrow"/>
                <w:b/>
                <w:sz w:val="16"/>
                <w:szCs w:val="18"/>
                <w:u w:val="single"/>
              </w:rPr>
              <w:t>Standard:</w:t>
            </w:r>
            <w:r w:rsidRPr="009E461D">
              <w:rPr>
                <w:rFonts w:ascii="Arial Narrow" w:hAnsi="Arial Narrow"/>
                <w:sz w:val="16"/>
                <w:szCs w:val="18"/>
              </w:rPr>
              <w:t xml:space="preserve">  </w:t>
            </w:r>
            <w:r w:rsidRPr="009E461D">
              <w:rPr>
                <w:rFonts w:ascii="Arial Narrow" w:hAnsi="Arial Narrow"/>
                <w:b/>
                <w:sz w:val="16"/>
                <w:szCs w:val="18"/>
              </w:rPr>
              <w:t xml:space="preserve">RFK.1d </w:t>
            </w:r>
            <w:r w:rsidRPr="009E461D">
              <w:rPr>
                <w:rFonts w:ascii="Arial Narrow" w:hAnsi="Arial Narrow"/>
                <w:sz w:val="16"/>
                <w:szCs w:val="18"/>
              </w:rPr>
              <w:t xml:space="preserve">name letters  </w:t>
            </w:r>
            <w:r w:rsidRPr="009E461D">
              <w:rPr>
                <w:rFonts w:ascii="Arial Narrow" w:hAnsi="Arial Narrow"/>
                <w:b/>
                <w:sz w:val="16"/>
                <w:szCs w:val="18"/>
              </w:rPr>
              <w:t>RFK.</w:t>
            </w:r>
            <w:r w:rsidRPr="009E461D">
              <w:rPr>
                <w:rFonts w:ascii="Arial Narrow" w:hAnsi="Arial Narrow" w:cs="Arial"/>
                <w:b/>
                <w:sz w:val="16"/>
                <w:szCs w:val="18"/>
              </w:rPr>
              <w:t>3.c</w:t>
            </w:r>
            <w:r w:rsidRPr="009E461D">
              <w:rPr>
                <w:rFonts w:ascii="Arial Narrow" w:hAnsi="Arial Narrow" w:cs="Arial"/>
                <w:sz w:val="16"/>
                <w:szCs w:val="18"/>
              </w:rPr>
              <w:t xml:space="preserve">. Read common high-frequency words by sight. </w:t>
            </w:r>
            <w:r w:rsidRPr="009E461D">
              <w:rPr>
                <w:rFonts w:ascii="Arial Narrow" w:hAnsi="Arial Narrow"/>
                <w:b/>
                <w:sz w:val="16"/>
                <w:szCs w:val="18"/>
              </w:rPr>
              <w:t>RF.K.4</w:t>
            </w:r>
            <w:r w:rsidRPr="009E461D">
              <w:rPr>
                <w:rFonts w:ascii="Arial Narrow" w:hAnsi="Arial Narrow"/>
                <w:sz w:val="16"/>
                <w:szCs w:val="18"/>
              </w:rPr>
              <w:t xml:space="preserve"> Read emergent reader texts with purpose and understanding. </w:t>
            </w:r>
            <w:r w:rsidRPr="009E461D">
              <w:rPr>
                <w:rFonts w:ascii="Arial Narrow" w:hAnsi="Arial Narrow"/>
                <w:b/>
                <w:sz w:val="16"/>
                <w:szCs w:val="18"/>
              </w:rPr>
              <w:t>LK1a</w:t>
            </w:r>
            <w:r w:rsidRPr="009E461D">
              <w:rPr>
                <w:rFonts w:ascii="Arial Narrow" w:hAnsi="Arial Narrow"/>
                <w:sz w:val="16"/>
                <w:szCs w:val="18"/>
              </w:rPr>
              <w:t xml:space="preserve"> print many upper and lowercase letters.</w:t>
            </w:r>
            <w:r w:rsidRPr="009E461D">
              <w:rPr>
                <w:rFonts w:ascii="Arial Narrow" w:hAnsi="Arial Narrow" w:cs="Arial"/>
                <w:sz w:val="16"/>
                <w:szCs w:val="18"/>
              </w:rPr>
              <w:t xml:space="preserve"> </w:t>
            </w:r>
            <w:r w:rsidRPr="009E461D">
              <w:rPr>
                <w:rFonts w:ascii="Arial Narrow" w:hAnsi="Arial Narrow" w:cs="Arial"/>
                <w:b/>
                <w:sz w:val="16"/>
                <w:szCs w:val="18"/>
              </w:rPr>
              <w:t>RFK.2.d</w:t>
            </w:r>
            <w:r w:rsidRPr="009E461D">
              <w:rPr>
                <w:rFonts w:ascii="Arial Narrow" w:hAnsi="Arial Narrow" w:cs="Arial"/>
                <w:sz w:val="16"/>
                <w:szCs w:val="18"/>
              </w:rPr>
              <w:t xml:space="preserve">. Isolate and pronounce the initial, medial vowel, and final sounds (phonemes) in three-phoneme (CVC) words </w:t>
            </w:r>
            <w:r w:rsidRPr="009E461D">
              <w:rPr>
                <w:rFonts w:ascii="Arial Narrow" w:hAnsi="Arial Narrow" w:cs="Arial"/>
                <w:b/>
                <w:sz w:val="16"/>
                <w:szCs w:val="18"/>
              </w:rPr>
              <w:t>RF.K2.e</w:t>
            </w:r>
            <w:r w:rsidRPr="009E461D">
              <w:rPr>
                <w:rFonts w:ascii="Arial Narrow" w:hAnsi="Arial Narrow" w:cs="Arial"/>
                <w:sz w:val="16"/>
                <w:szCs w:val="18"/>
              </w:rPr>
              <w:t xml:space="preserve">. Add or substitute individual sounds (phonemes) in simple, one-syllable words to make new words. </w:t>
            </w:r>
            <w:r w:rsidRPr="009E461D">
              <w:rPr>
                <w:rFonts w:ascii="Arial Narrow" w:hAnsi="Arial Narrow" w:cs="Arial"/>
                <w:b/>
                <w:sz w:val="16"/>
                <w:szCs w:val="18"/>
              </w:rPr>
              <w:t>RFK3.a</w:t>
            </w:r>
            <w:r w:rsidRPr="009E461D">
              <w:rPr>
                <w:rFonts w:ascii="Arial Narrow" w:hAnsi="Arial Narrow" w:cs="Arial"/>
                <w:sz w:val="16"/>
                <w:szCs w:val="18"/>
              </w:rPr>
              <w:t xml:space="preserve">. Demonstrate basic knowledge of one-to-one letter-sound correspondences by producing the primary or many of the most frequent sounds for each consonant.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Learning Targets: </w:t>
            </w:r>
            <w:r w:rsidRPr="009E461D">
              <w:rPr>
                <w:rFonts w:ascii="Arial Narrow" w:hAnsi="Arial Narrow"/>
                <w:sz w:val="16"/>
                <w:szCs w:val="18"/>
              </w:rPr>
              <w:t xml:space="preserve">  I can identify uppercase and lowercase letters (Dd).  I can blend sounds to say words.  I can identify sight words.   I can blend onsets and rimes. I can identify words that begin with /d/. </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 xml:space="preserve">Critical Vocab:  </w:t>
            </w:r>
            <w:r w:rsidRPr="009E461D">
              <w:rPr>
                <w:rFonts w:ascii="Arial Narrow" w:hAnsi="Arial Narrow"/>
                <w:sz w:val="16"/>
                <w:szCs w:val="18"/>
              </w:rPr>
              <w:t xml:space="preserve"> blending, sounds, word family, compare/contrast, correct letter formation Amazing words: (duckling, pond, paddle, plunged, proud, brave) Fairy Tale: Read Aloud </w:t>
            </w:r>
            <w:r w:rsidRPr="009E461D">
              <w:rPr>
                <w:rFonts w:ascii="Arial Narrow" w:hAnsi="Arial Narrow"/>
                <w:sz w:val="16"/>
                <w:szCs w:val="18"/>
                <w:u w:val="single"/>
              </w:rPr>
              <w:t xml:space="preserve">Rumpelstiltskin </w:t>
            </w:r>
            <w:r w:rsidRPr="009E461D">
              <w:rPr>
                <w:rFonts w:ascii="Arial Narrow" w:hAnsi="Arial Narrow"/>
                <w:sz w:val="16"/>
                <w:szCs w:val="18"/>
              </w:rPr>
              <w:t>review features of fairy tales (My Skills buddy p 50-51) TM 198</w:t>
            </w:r>
          </w:p>
          <w:p w:rsidR="00D822A8" w:rsidRPr="009E461D" w:rsidRDefault="00D822A8" w:rsidP="00BF1A68">
            <w:pPr>
              <w:rPr>
                <w:rFonts w:ascii="Arial Narrow" w:hAnsi="Arial Narrow"/>
                <w:sz w:val="16"/>
                <w:szCs w:val="18"/>
              </w:rPr>
            </w:pPr>
            <w:r w:rsidRPr="009E461D">
              <w:rPr>
                <w:rFonts w:ascii="Arial Narrow" w:hAnsi="Arial Narrow"/>
                <w:b/>
                <w:sz w:val="16"/>
                <w:szCs w:val="18"/>
                <w:u w:val="single"/>
              </w:rPr>
              <w:t>Activities/Strategies:</w:t>
            </w:r>
            <w:r w:rsidRPr="009E461D">
              <w:rPr>
                <w:rFonts w:ascii="Arial Narrow" w:hAnsi="Arial Narrow"/>
                <w:sz w:val="16"/>
                <w:szCs w:val="18"/>
              </w:rPr>
              <w:t xml:space="preserve">  </w:t>
            </w:r>
          </w:p>
          <w:p w:rsidR="00D822A8" w:rsidRPr="009E461D" w:rsidRDefault="00D822A8" w:rsidP="00BF1A68">
            <w:pPr>
              <w:rPr>
                <w:rFonts w:ascii="Arial Narrow" w:hAnsi="Arial Narrow" w:cs="Arial"/>
                <w:sz w:val="16"/>
                <w:szCs w:val="18"/>
              </w:rPr>
            </w:pPr>
            <w:r w:rsidRPr="009E461D">
              <w:rPr>
                <w:rFonts w:ascii="Arial Narrow" w:hAnsi="Arial Narrow" w:cs="Arial"/>
                <w:sz w:val="16"/>
                <w:szCs w:val="18"/>
              </w:rPr>
              <w:t xml:space="preserve">Begin reading session by reviewing daily learning targets.   </w:t>
            </w:r>
          </w:p>
          <w:p w:rsidR="00D822A8" w:rsidRPr="009E461D" w:rsidRDefault="00D822A8" w:rsidP="00BF1A68">
            <w:pPr>
              <w:rPr>
                <w:rFonts w:ascii="Arial Narrow" w:hAnsi="Arial Narrow" w:cs="Arial"/>
                <w:sz w:val="16"/>
                <w:szCs w:val="18"/>
              </w:rPr>
            </w:pPr>
            <w:r w:rsidRPr="009E461D">
              <w:rPr>
                <w:rFonts w:ascii="Arial Narrow" w:hAnsi="Arial Narrow" w:cs="Arial"/>
                <w:b/>
                <w:sz w:val="16"/>
                <w:szCs w:val="18"/>
              </w:rPr>
              <w:t>Phonemic Awareness</w:t>
            </w:r>
            <w:r w:rsidRPr="009E461D">
              <w:rPr>
                <w:rFonts w:ascii="Arial Narrow" w:hAnsi="Arial Narrow" w:cs="Arial"/>
                <w:sz w:val="16"/>
                <w:szCs w:val="18"/>
              </w:rPr>
              <w:t>:  practice identifying final sounds /d/</w:t>
            </w:r>
            <w:r w:rsidRPr="009E461D">
              <w:rPr>
                <w:rFonts w:ascii="Arial Narrow" w:hAnsi="Arial Narrow" w:cs="Arial"/>
                <w:sz w:val="16"/>
                <w:szCs w:val="18"/>
              </w:rPr>
              <w:br/>
            </w:r>
            <w:r w:rsidRPr="009E461D">
              <w:rPr>
                <w:rFonts w:ascii="Arial Narrow" w:hAnsi="Arial Narrow" w:cs="Arial"/>
                <w:b/>
                <w:sz w:val="16"/>
                <w:szCs w:val="18"/>
              </w:rPr>
              <w:t>Phonics</w:t>
            </w:r>
            <w:r w:rsidRPr="009E461D">
              <w:rPr>
                <w:rFonts w:ascii="Arial Narrow" w:hAnsi="Arial Narrow" w:cs="Arial"/>
                <w:sz w:val="16"/>
                <w:szCs w:val="18"/>
              </w:rPr>
              <w:t>: /d/ spelled Dd ( Sing learning song:  Daisy Doll)</w:t>
            </w:r>
            <w:r w:rsidRPr="009E461D">
              <w:rPr>
                <w:rFonts w:ascii="Arial Narrow" w:hAnsi="Arial Narrow" w:cs="Arial"/>
                <w:sz w:val="16"/>
                <w:szCs w:val="18"/>
              </w:rPr>
              <w:br/>
            </w:r>
            <w:r w:rsidRPr="009E461D">
              <w:rPr>
                <w:rFonts w:ascii="Arial Narrow" w:hAnsi="Arial Narrow" w:cs="Arial"/>
                <w:b/>
                <w:sz w:val="16"/>
                <w:szCs w:val="18"/>
              </w:rPr>
              <w:t>Blend Words</w:t>
            </w:r>
            <w:r w:rsidRPr="009E461D">
              <w:rPr>
                <w:rFonts w:ascii="Arial Narrow" w:hAnsi="Arial Narrow" w:cs="Arial"/>
                <w:sz w:val="16"/>
                <w:szCs w:val="18"/>
              </w:rPr>
              <w:t>: blending –ig word family words (magnetic letters or white boards)</w:t>
            </w:r>
            <w:r w:rsidRPr="009E461D">
              <w:rPr>
                <w:rFonts w:ascii="Arial Narrow" w:hAnsi="Arial Narrow" w:cs="Arial"/>
                <w:sz w:val="16"/>
                <w:szCs w:val="18"/>
              </w:rPr>
              <w:br/>
            </w:r>
            <w:r w:rsidRPr="009E461D">
              <w:rPr>
                <w:rFonts w:ascii="Arial Narrow" w:hAnsi="Arial Narrow" w:cs="Arial"/>
                <w:b/>
                <w:sz w:val="16"/>
                <w:szCs w:val="18"/>
              </w:rPr>
              <w:t>Daily Handwriting</w:t>
            </w:r>
            <w:r w:rsidRPr="009E461D">
              <w:rPr>
                <w:rFonts w:ascii="Arial Narrow" w:hAnsi="Arial Narrow" w:cs="Arial"/>
                <w:sz w:val="16"/>
                <w:szCs w:val="18"/>
              </w:rPr>
              <w:t>: word family assessment (Summative)</w:t>
            </w:r>
          </w:p>
          <w:p w:rsidR="00D822A8" w:rsidRPr="005A2D2A" w:rsidRDefault="00D822A8" w:rsidP="00BF1A68">
            <w:pPr>
              <w:rPr>
                <w:b/>
                <w:sz w:val="20"/>
                <w:szCs w:val="16"/>
                <w:u w:val="single"/>
              </w:rPr>
            </w:pPr>
            <w:r w:rsidRPr="009E461D">
              <w:rPr>
                <w:rFonts w:ascii="Arial Narrow" w:hAnsi="Arial Narrow" w:cs="Arial"/>
                <w:b/>
                <w:sz w:val="16"/>
                <w:szCs w:val="18"/>
              </w:rPr>
              <w:t xml:space="preserve">Conventions:  </w:t>
            </w:r>
            <w:r w:rsidRPr="009E461D">
              <w:rPr>
                <w:rFonts w:ascii="Arial Narrow" w:hAnsi="Arial Narrow" w:cs="Arial"/>
                <w:sz w:val="16"/>
                <w:szCs w:val="18"/>
              </w:rPr>
              <w:t>verbs:  making connections to words that tell what we do.</w:t>
            </w:r>
            <w:r w:rsidRPr="009E461D">
              <w:rPr>
                <w:rFonts w:ascii="Arial Narrow" w:hAnsi="Arial Narrow" w:cs="Arial"/>
                <w:sz w:val="16"/>
                <w:szCs w:val="18"/>
              </w:rPr>
              <w:br/>
            </w:r>
            <w:r w:rsidRPr="009E461D">
              <w:rPr>
                <w:rFonts w:ascii="Arial Narrow" w:hAnsi="Arial Narrow"/>
                <w:b/>
                <w:sz w:val="16"/>
                <w:szCs w:val="18"/>
                <w:u w:val="single"/>
              </w:rPr>
              <w:t xml:space="preserve">Assessment: </w:t>
            </w:r>
            <w:r w:rsidRPr="009E461D">
              <w:rPr>
                <w:rFonts w:ascii="Arial Narrow" w:hAnsi="Arial Narrow"/>
                <w:sz w:val="16"/>
                <w:szCs w:val="18"/>
              </w:rPr>
              <w:t xml:space="preserve"> Sight word assessment (SA) Plot assessment (SA)</w:t>
            </w:r>
          </w:p>
        </w:tc>
      </w:tr>
    </w:tbl>
    <w:p w:rsidR="00D822A8" w:rsidRPr="003C4198" w:rsidRDefault="00D822A8" w:rsidP="00D822A8"/>
    <w:p w:rsidR="00D822A8" w:rsidRPr="003C4198" w:rsidRDefault="00D822A8" w:rsidP="00D822A8">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D822A8" w:rsidRPr="003C4198" w:rsidTr="00BF1A68">
        <w:trPr>
          <w:cantSplit/>
          <w:trHeight w:hRule="exact" w:val="3070"/>
        </w:trPr>
        <w:tc>
          <w:tcPr>
            <w:tcW w:w="1368" w:type="dxa"/>
            <w:textDirection w:val="btLr"/>
            <w:vAlign w:val="center"/>
          </w:tcPr>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rPr>
                <w:b/>
              </w:rPr>
            </w:pPr>
            <w:r w:rsidRPr="003C4198">
              <w:rPr>
                <w:b/>
              </w:rPr>
              <w:t xml:space="preserve">                             </w:t>
            </w:r>
          </w:p>
          <w:p w:rsidR="00D822A8" w:rsidRPr="003C4198" w:rsidRDefault="00D822A8" w:rsidP="00BF1A68">
            <w:pPr>
              <w:ind w:left="113" w:right="113"/>
              <w:rPr>
                <w:b/>
                <w:sz w:val="22"/>
              </w:rPr>
            </w:pPr>
            <w:r w:rsidRPr="003C4198">
              <w:rPr>
                <w:b/>
                <w:sz w:val="22"/>
              </w:rPr>
              <w:t>Calendar, Math, iSteam, Reading</w:t>
            </w:r>
          </w:p>
          <w:p w:rsidR="00D822A8" w:rsidRPr="003C4198" w:rsidRDefault="00D822A8" w:rsidP="00BF1A68">
            <w:pPr>
              <w:ind w:left="113" w:right="113"/>
              <w:rPr>
                <w:b/>
              </w:rPr>
            </w:pPr>
            <w:r w:rsidRPr="003C4198">
              <w:rPr>
                <w:b/>
                <w:sz w:val="22"/>
              </w:rPr>
              <w:t>Kindergarten</w:t>
            </w: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p w:rsidR="00D822A8" w:rsidRPr="003C4198" w:rsidRDefault="00D822A8" w:rsidP="00BF1A68">
            <w:pPr>
              <w:ind w:left="113" w:right="113"/>
              <w:jc w:val="center"/>
            </w:pPr>
          </w:p>
        </w:tc>
        <w:tc>
          <w:tcPr>
            <w:tcW w:w="12330" w:type="dxa"/>
          </w:tcPr>
          <w:p w:rsidR="00D822A8" w:rsidRPr="003C4198" w:rsidRDefault="00D822A8" w:rsidP="00BF1A68">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r w:rsidRPr="003C4198">
              <w:rPr>
                <w:rFonts w:eastAsiaTheme="minorHAnsi"/>
                <w:sz w:val="18"/>
                <w:szCs w:val="18"/>
              </w:rPr>
              <w:t>A.A.M.structured transitions, verbal prompts, visual schedule, visual supports for classroom expectations, short concise directions, directions in multiple forms, extended response time, preferential seating, proximity control, frequent and positive feedback and specific praise.</w:t>
            </w: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rFonts w:eastAsiaTheme="minorHAnsi"/>
                <w:sz w:val="18"/>
                <w:szCs w:val="18"/>
              </w:rPr>
            </w:pPr>
          </w:p>
          <w:p w:rsidR="00D822A8" w:rsidRPr="003C4198" w:rsidRDefault="00D822A8" w:rsidP="00BF1A68">
            <w:pPr>
              <w:rPr>
                <w:sz w:val="16"/>
                <w:szCs w:val="28"/>
              </w:rPr>
            </w:pPr>
          </w:p>
        </w:tc>
      </w:tr>
      <w:tr w:rsidR="00D822A8" w:rsidRPr="003C4198" w:rsidTr="00BF1A68">
        <w:trPr>
          <w:cantSplit/>
          <w:trHeight w:hRule="exact" w:val="1351"/>
        </w:trPr>
        <w:tc>
          <w:tcPr>
            <w:tcW w:w="1368" w:type="dxa"/>
            <w:textDirection w:val="btLr"/>
            <w:vAlign w:val="center"/>
          </w:tcPr>
          <w:p w:rsidR="00D822A8" w:rsidRPr="003C4198" w:rsidRDefault="00D822A8" w:rsidP="00BF1A68">
            <w:pPr>
              <w:ind w:left="113" w:right="113"/>
              <w:jc w:val="center"/>
              <w:rPr>
                <w:b/>
              </w:rPr>
            </w:pPr>
            <w:r w:rsidRPr="003C4198">
              <w:rPr>
                <w:b/>
              </w:rPr>
              <w:t>Math Skills</w:t>
            </w:r>
          </w:p>
          <w:p w:rsidR="00D822A8" w:rsidRPr="003C4198" w:rsidRDefault="00D822A8" w:rsidP="00BF1A68">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D822A8" w:rsidRPr="003C4198" w:rsidRDefault="00D822A8" w:rsidP="00BF1A68">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D822A8" w:rsidRPr="003C4198" w:rsidRDefault="00D822A8" w:rsidP="00BF1A68">
            <w:pPr>
              <w:autoSpaceDE w:val="0"/>
              <w:autoSpaceDN w:val="0"/>
              <w:adjustRightInd w:val="0"/>
              <w:rPr>
                <w:rFonts w:eastAsiaTheme="minorHAnsi"/>
                <w:sz w:val="18"/>
                <w:szCs w:val="18"/>
              </w:rPr>
            </w:pPr>
          </w:p>
          <w:p w:rsidR="00D822A8" w:rsidRPr="003C4198" w:rsidRDefault="00D822A8" w:rsidP="00BF1A68">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D822A8" w:rsidRPr="003C4198" w:rsidRDefault="00D822A8" w:rsidP="00D822A8"/>
    <w:p w:rsidR="00D822A8" w:rsidRPr="003C4198" w:rsidRDefault="00D822A8" w:rsidP="00D822A8"/>
    <w:p w:rsidR="00D822A8" w:rsidRPr="003C419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D822A8" w:rsidRDefault="00D822A8" w:rsidP="00D822A8"/>
    <w:p w:rsidR="00FF2911" w:rsidRDefault="00FF2911"/>
    <w:p w:rsidR="00D822A8" w:rsidRDefault="00D822A8"/>
    <w:p w:rsidR="00D822A8" w:rsidRDefault="00D822A8"/>
    <w:sectPr w:rsidR="00D822A8" w:rsidSect="00CB327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A8" w:rsidRDefault="00D822A8" w:rsidP="00D822A8">
      <w:r>
        <w:separator/>
      </w:r>
    </w:p>
  </w:endnote>
  <w:endnote w:type="continuationSeparator" w:id="0">
    <w:p w:rsidR="00D822A8" w:rsidRDefault="00D822A8" w:rsidP="00D8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A8" w:rsidRDefault="00D822A8" w:rsidP="00D822A8">
      <w:r>
        <w:separator/>
      </w:r>
    </w:p>
  </w:footnote>
  <w:footnote w:type="continuationSeparator" w:id="0">
    <w:p w:rsidR="00D822A8" w:rsidRDefault="00D822A8" w:rsidP="00D8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C85DA0" w:rsidP="00CB3275">
    <w:pPr>
      <w:pStyle w:val="Header"/>
      <w:rPr>
        <w:rFonts w:ascii="Arial" w:hAnsi="Arial" w:cs="Arial"/>
      </w:rPr>
    </w:pPr>
    <w:r>
      <w:rPr>
        <w:rFonts w:ascii="Arial" w:hAnsi="Arial" w:cs="Arial"/>
      </w:rPr>
      <w:t xml:space="preserve">Special Education Resource Room Lesson Plans –  </w:t>
    </w:r>
    <w:r>
      <w:rPr>
        <w:rFonts w:ascii="Arial" w:hAnsi="Arial" w:cs="Arial"/>
      </w:rPr>
      <w:t xml:space="preserve">Blair                        WEEK OF: </w:t>
    </w:r>
    <w:r w:rsidR="00D822A8">
      <w:rPr>
        <w:rFonts w:ascii="Arial" w:hAnsi="Arial" w:cs="Arial"/>
      </w:rPr>
      <w:t>January 19</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A8"/>
    <w:rsid w:val="00902763"/>
    <w:rsid w:val="00C85DA0"/>
    <w:rsid w:val="00D822A8"/>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2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822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A8"/>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D822A8"/>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D822A8"/>
    <w:rPr>
      <w:rFonts w:ascii="Times New Roman" w:eastAsia="Times New Roman" w:hAnsi="Times New Roman" w:cs="Times New Roman"/>
      <w:sz w:val="24"/>
      <w:szCs w:val="24"/>
    </w:rPr>
  </w:style>
  <w:style w:type="paragraph" w:styleId="Header">
    <w:name w:val="header"/>
    <w:aliases w:val="CCA Header"/>
    <w:basedOn w:val="Normal"/>
    <w:link w:val="HeaderChar"/>
    <w:rsid w:val="00D822A8"/>
    <w:pPr>
      <w:tabs>
        <w:tab w:val="center" w:pos="4320"/>
        <w:tab w:val="right" w:pos="8640"/>
      </w:tabs>
    </w:pPr>
  </w:style>
  <w:style w:type="character" w:customStyle="1" w:styleId="HeaderChar1">
    <w:name w:val="Header Char1"/>
    <w:basedOn w:val="DefaultParagraphFont"/>
    <w:uiPriority w:val="99"/>
    <w:semiHidden/>
    <w:rsid w:val="00D822A8"/>
    <w:rPr>
      <w:rFonts w:ascii="Times New Roman" w:eastAsia="Times New Roman" w:hAnsi="Times New Roman" w:cs="Times New Roman"/>
      <w:sz w:val="24"/>
      <w:szCs w:val="24"/>
    </w:rPr>
  </w:style>
  <w:style w:type="paragraph" w:customStyle="1" w:styleId="CCANormalBold">
    <w:name w:val="CCA Normal Bold"/>
    <w:basedOn w:val="Normal"/>
    <w:rsid w:val="00D822A8"/>
    <w:rPr>
      <w:rFonts w:ascii="Arial" w:hAnsi="Arial"/>
      <w:b/>
      <w:color w:val="000000"/>
      <w:sz w:val="20"/>
      <w:szCs w:val="20"/>
    </w:rPr>
  </w:style>
  <w:style w:type="paragraph" w:styleId="Footer">
    <w:name w:val="footer"/>
    <w:basedOn w:val="Normal"/>
    <w:link w:val="FooterChar"/>
    <w:uiPriority w:val="99"/>
    <w:unhideWhenUsed/>
    <w:rsid w:val="00D822A8"/>
    <w:pPr>
      <w:tabs>
        <w:tab w:val="center" w:pos="4680"/>
        <w:tab w:val="right" w:pos="9360"/>
      </w:tabs>
    </w:pPr>
  </w:style>
  <w:style w:type="character" w:customStyle="1" w:styleId="FooterChar">
    <w:name w:val="Footer Char"/>
    <w:basedOn w:val="DefaultParagraphFont"/>
    <w:link w:val="Footer"/>
    <w:uiPriority w:val="99"/>
    <w:rsid w:val="00D822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2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822A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A8"/>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D822A8"/>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D822A8"/>
    <w:rPr>
      <w:rFonts w:ascii="Times New Roman" w:eastAsia="Times New Roman" w:hAnsi="Times New Roman" w:cs="Times New Roman"/>
      <w:sz w:val="24"/>
      <w:szCs w:val="24"/>
    </w:rPr>
  </w:style>
  <w:style w:type="paragraph" w:styleId="Header">
    <w:name w:val="header"/>
    <w:aliases w:val="CCA Header"/>
    <w:basedOn w:val="Normal"/>
    <w:link w:val="HeaderChar"/>
    <w:rsid w:val="00D822A8"/>
    <w:pPr>
      <w:tabs>
        <w:tab w:val="center" w:pos="4320"/>
        <w:tab w:val="right" w:pos="8640"/>
      </w:tabs>
    </w:pPr>
  </w:style>
  <w:style w:type="character" w:customStyle="1" w:styleId="HeaderChar1">
    <w:name w:val="Header Char1"/>
    <w:basedOn w:val="DefaultParagraphFont"/>
    <w:uiPriority w:val="99"/>
    <w:semiHidden/>
    <w:rsid w:val="00D822A8"/>
    <w:rPr>
      <w:rFonts w:ascii="Times New Roman" w:eastAsia="Times New Roman" w:hAnsi="Times New Roman" w:cs="Times New Roman"/>
      <w:sz w:val="24"/>
      <w:szCs w:val="24"/>
    </w:rPr>
  </w:style>
  <w:style w:type="paragraph" w:customStyle="1" w:styleId="CCANormalBold">
    <w:name w:val="CCA Normal Bold"/>
    <w:basedOn w:val="Normal"/>
    <w:rsid w:val="00D822A8"/>
    <w:rPr>
      <w:rFonts w:ascii="Arial" w:hAnsi="Arial"/>
      <w:b/>
      <w:color w:val="000000"/>
      <w:sz w:val="20"/>
      <w:szCs w:val="20"/>
    </w:rPr>
  </w:style>
  <w:style w:type="paragraph" w:styleId="Footer">
    <w:name w:val="footer"/>
    <w:basedOn w:val="Normal"/>
    <w:link w:val="FooterChar"/>
    <w:uiPriority w:val="99"/>
    <w:unhideWhenUsed/>
    <w:rsid w:val="00D822A8"/>
    <w:pPr>
      <w:tabs>
        <w:tab w:val="center" w:pos="4680"/>
        <w:tab w:val="right" w:pos="9360"/>
      </w:tabs>
    </w:pPr>
  </w:style>
  <w:style w:type="character" w:customStyle="1" w:styleId="FooterChar">
    <w:name w:val="Footer Char"/>
    <w:basedOn w:val="DefaultParagraphFont"/>
    <w:link w:val="Footer"/>
    <w:uiPriority w:val="99"/>
    <w:rsid w:val="00D822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Angie</dc:creator>
  <cp:lastModifiedBy>Blair, Angie</cp:lastModifiedBy>
  <cp:revision>3</cp:revision>
  <dcterms:created xsi:type="dcterms:W3CDTF">2015-01-14T15:14:00Z</dcterms:created>
  <dcterms:modified xsi:type="dcterms:W3CDTF">2015-01-20T17:32:00Z</dcterms:modified>
</cp:coreProperties>
</file>