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53"/>
        <w:gridCol w:w="1977"/>
        <w:gridCol w:w="1888"/>
        <w:gridCol w:w="1888"/>
        <w:gridCol w:w="1925"/>
      </w:tblGrid>
      <w:tr w:rsidR="001F42E1" w:rsidTr="007A7649">
        <w:trPr>
          <w:trHeight w:val="365"/>
        </w:trPr>
        <w:tc>
          <w:tcPr>
            <w:tcW w:w="1855" w:type="dxa"/>
          </w:tcPr>
          <w:p w:rsidR="0088245B" w:rsidRDefault="0088245B" w:rsidP="007A7649">
            <w:pPr>
              <w:rPr>
                <w:rFonts w:ascii="Times New Roman" w:hAnsi="Times New Roman" w:cs="Times New Roman"/>
                <w:b/>
              </w:rPr>
            </w:pPr>
            <w:r w:rsidRPr="006C32BA">
              <w:rPr>
                <w:rFonts w:ascii="Times New Roman" w:hAnsi="Times New Roman" w:cs="Times New Roman"/>
                <w:b/>
              </w:rPr>
              <w:t>Daily Agenda</w:t>
            </w:r>
          </w:p>
          <w:p w:rsidR="001C2A07" w:rsidRPr="006C32BA" w:rsidRDefault="001C2A07" w:rsidP="007A7649">
            <w:pPr>
              <w:rPr>
                <w:rFonts w:ascii="Times New Roman" w:hAnsi="Times New Roman" w:cs="Times New Roman"/>
                <w:b/>
              </w:rPr>
            </w:pPr>
            <w:r>
              <w:rPr>
                <w:rFonts w:ascii="Times New Roman" w:hAnsi="Times New Roman" w:cs="Times New Roman"/>
                <w:b/>
              </w:rPr>
              <w:t>1</w:t>
            </w:r>
            <w:r w:rsidRPr="001C2A07">
              <w:rPr>
                <w:rFonts w:ascii="Times New Roman" w:hAnsi="Times New Roman" w:cs="Times New Roman"/>
                <w:b/>
                <w:vertAlign w:val="superscript"/>
              </w:rPr>
              <w:t>st</w:t>
            </w:r>
            <w:r>
              <w:rPr>
                <w:rFonts w:ascii="Times New Roman" w:hAnsi="Times New Roman" w:cs="Times New Roman"/>
                <w:b/>
              </w:rPr>
              <w:t xml:space="preserve"> grade R/ELA</w:t>
            </w:r>
          </w:p>
        </w:tc>
        <w:tc>
          <w:tcPr>
            <w:tcW w:w="1953"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tc>
        <w:tc>
          <w:tcPr>
            <w:tcW w:w="1977"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888"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888"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925"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88245B" w:rsidTr="007A7649">
        <w:trPr>
          <w:trHeight w:val="345"/>
        </w:trPr>
        <w:tc>
          <w:tcPr>
            <w:tcW w:w="11486" w:type="dxa"/>
            <w:gridSpan w:val="6"/>
          </w:tcPr>
          <w:p w:rsidR="0088245B" w:rsidRDefault="0088245B" w:rsidP="007A7649">
            <w:r>
              <w:rPr>
                <w:rFonts w:ascii="Times New Roman" w:hAnsi="Times New Roman" w:cs="Times New Roman"/>
                <w:b/>
              </w:rPr>
              <w:t xml:space="preserve">Unit Vocabulary: </w:t>
            </w:r>
            <w:r w:rsidRPr="004E2C99">
              <w:rPr>
                <w:rFonts w:ascii="Times New Roman" w:hAnsi="Times New Roman"/>
                <w:b/>
                <w:sz w:val="16"/>
                <w:szCs w:val="16"/>
              </w:rPr>
              <w:t xml:space="preserve"> </w:t>
            </w:r>
            <w:r w:rsidR="00051BF1">
              <w:rPr>
                <w:rFonts w:ascii="Times New Roman" w:hAnsi="Times New Roman"/>
                <w:b/>
                <w:sz w:val="16"/>
                <w:szCs w:val="16"/>
              </w:rPr>
              <w:t xml:space="preserve">I, see, a, green        </w:t>
            </w:r>
            <w:r w:rsidR="00051BF1" w:rsidRPr="00051BF1">
              <w:rPr>
                <w:rFonts w:ascii="Times New Roman" w:hAnsi="Times New Roman"/>
                <w:b/>
                <w:szCs w:val="16"/>
              </w:rPr>
              <w:t>Amazing Words</w:t>
            </w:r>
            <w:r w:rsidR="00051BF1" w:rsidRPr="00051BF1">
              <w:rPr>
                <w:rFonts w:ascii="Times New Roman" w:hAnsi="Times New Roman"/>
                <w:b/>
                <w:sz w:val="20"/>
                <w:szCs w:val="16"/>
              </w:rPr>
              <w:t xml:space="preserve">: </w:t>
            </w:r>
            <w:r w:rsidR="00051BF1">
              <w:rPr>
                <w:rFonts w:ascii="Times New Roman" w:hAnsi="Times New Roman"/>
                <w:b/>
                <w:sz w:val="16"/>
                <w:szCs w:val="16"/>
              </w:rPr>
              <w:t>furniture, unwind, middle, yawn, tidy, cozy, straw</w:t>
            </w:r>
          </w:p>
        </w:tc>
      </w:tr>
      <w:tr w:rsidR="001F42E1" w:rsidTr="007A7649">
        <w:trPr>
          <w:trHeight w:val="1142"/>
        </w:trPr>
        <w:tc>
          <w:tcPr>
            <w:tcW w:w="1855"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Learning Target</w:t>
            </w:r>
          </w:p>
        </w:tc>
        <w:tc>
          <w:tcPr>
            <w:tcW w:w="1953" w:type="dxa"/>
          </w:tcPr>
          <w:p w:rsidR="0088245B" w:rsidRPr="00B6089A" w:rsidRDefault="0088245B" w:rsidP="007A7649">
            <w:pPr>
              <w:rPr>
                <w:rFonts w:ascii="Times New Roman" w:hAnsi="Times New Roman"/>
                <w:sz w:val="18"/>
                <w:szCs w:val="18"/>
              </w:rPr>
            </w:pPr>
            <w:r w:rsidRPr="00456009">
              <w:rPr>
                <w:rFonts w:ascii="Times New Roman" w:hAnsi="Times New Roman" w:cs="Times New Roman"/>
                <w:b/>
                <w:sz w:val="16"/>
                <w:szCs w:val="16"/>
              </w:rPr>
              <w:t>I can:</w:t>
            </w:r>
            <w:r w:rsidRPr="00F15ED6">
              <w:rPr>
                <w:rFonts w:ascii="Times New Roman" w:hAnsi="Times New Roman"/>
                <w:sz w:val="16"/>
                <w:szCs w:val="16"/>
              </w:rPr>
              <w:t xml:space="preserve"> </w:t>
            </w:r>
            <w:r w:rsidR="001C2A07">
              <w:rPr>
                <w:rFonts w:ascii="Times New Roman" w:hAnsi="Times New Roman"/>
                <w:sz w:val="16"/>
                <w:szCs w:val="16"/>
              </w:rPr>
              <w:t>use consonants m,s,l. I can use short a vowel sound.. I can read hfw I, see, a, green.</w:t>
            </w:r>
          </w:p>
        </w:tc>
        <w:tc>
          <w:tcPr>
            <w:tcW w:w="1977" w:type="dxa"/>
          </w:tcPr>
          <w:p w:rsidR="0088245B" w:rsidRPr="002B3322" w:rsidRDefault="0088245B" w:rsidP="007A7649">
            <w:pPr>
              <w:rPr>
                <w:rFonts w:ascii="Times New Roman" w:hAnsi="Times New Roman"/>
                <w:sz w:val="18"/>
                <w:szCs w:val="18"/>
              </w:rPr>
            </w:pPr>
            <w:r w:rsidRPr="00456009">
              <w:rPr>
                <w:rFonts w:ascii="Times New Roman" w:hAnsi="Times New Roman" w:cs="Times New Roman"/>
                <w:b/>
                <w:sz w:val="16"/>
                <w:szCs w:val="16"/>
              </w:rPr>
              <w:t>I can:</w:t>
            </w:r>
            <w:r w:rsidRPr="00F15ED6">
              <w:rPr>
                <w:rFonts w:ascii="Times New Roman" w:hAnsi="Times New Roman"/>
                <w:sz w:val="16"/>
                <w:szCs w:val="16"/>
              </w:rPr>
              <w:t xml:space="preserve"> </w:t>
            </w:r>
            <w:r w:rsidR="001C2A07">
              <w:rPr>
                <w:rFonts w:ascii="Times New Roman" w:hAnsi="Times New Roman"/>
                <w:sz w:val="16"/>
                <w:szCs w:val="16"/>
              </w:rPr>
              <w:t xml:space="preserve"> </w:t>
            </w:r>
            <w:r w:rsidR="001C2A07">
              <w:rPr>
                <w:rFonts w:ascii="Times New Roman" w:hAnsi="Times New Roman"/>
                <w:sz w:val="16"/>
                <w:szCs w:val="16"/>
              </w:rPr>
              <w:t>use consonants m,s,l. I can use short a vowel sound.. I can read hfw I, see, a, green.</w:t>
            </w:r>
          </w:p>
          <w:p w:rsidR="0088245B" w:rsidRPr="00B6089A" w:rsidRDefault="0088245B" w:rsidP="007A7649">
            <w:pPr>
              <w:rPr>
                <w:rFonts w:ascii="Times New Roman" w:hAnsi="Times New Roman"/>
                <w:sz w:val="18"/>
                <w:szCs w:val="18"/>
              </w:rPr>
            </w:pPr>
          </w:p>
        </w:tc>
        <w:tc>
          <w:tcPr>
            <w:tcW w:w="1888" w:type="dxa"/>
          </w:tcPr>
          <w:p w:rsidR="0088245B" w:rsidRDefault="0088245B" w:rsidP="007A7649">
            <w:r w:rsidRPr="00456009">
              <w:rPr>
                <w:rFonts w:ascii="Times New Roman" w:hAnsi="Times New Roman" w:cs="Times New Roman"/>
                <w:b/>
                <w:sz w:val="16"/>
                <w:szCs w:val="16"/>
              </w:rPr>
              <w:t>I can:</w:t>
            </w:r>
            <w:r>
              <w:rPr>
                <w:rFonts w:ascii="Times New Roman" w:hAnsi="Times New Roman" w:cs="Times New Roman"/>
                <w:b/>
                <w:sz w:val="16"/>
                <w:szCs w:val="16"/>
              </w:rPr>
              <w:t xml:space="preserve"> </w:t>
            </w:r>
            <w:r w:rsidR="001C2A07">
              <w:rPr>
                <w:rFonts w:ascii="Times New Roman" w:hAnsi="Times New Roman"/>
                <w:sz w:val="16"/>
                <w:szCs w:val="16"/>
              </w:rPr>
              <w:t xml:space="preserve"> </w:t>
            </w:r>
            <w:r w:rsidR="001C2A07">
              <w:rPr>
                <w:rFonts w:ascii="Times New Roman" w:hAnsi="Times New Roman"/>
                <w:sz w:val="16"/>
                <w:szCs w:val="16"/>
              </w:rPr>
              <w:t>use consonants m,s,l. I can use short a vowel sound.. I can read hfw I, see, a, green.</w:t>
            </w:r>
            <w:r w:rsidRPr="007B50B8">
              <w:rPr>
                <w:rFonts w:ascii="Times New Roman" w:hAnsi="Times New Roman" w:cs="Times New Roman"/>
                <w:sz w:val="18"/>
                <w:szCs w:val="18"/>
              </w:rPr>
              <w:t xml:space="preserve"> </w:t>
            </w:r>
          </w:p>
        </w:tc>
        <w:tc>
          <w:tcPr>
            <w:tcW w:w="1888" w:type="dxa"/>
          </w:tcPr>
          <w:p w:rsidR="0088245B" w:rsidRDefault="0088245B" w:rsidP="007A7649">
            <w:r w:rsidRPr="00456009">
              <w:rPr>
                <w:rFonts w:ascii="Times New Roman" w:hAnsi="Times New Roman" w:cs="Times New Roman"/>
                <w:b/>
                <w:sz w:val="16"/>
                <w:szCs w:val="16"/>
              </w:rPr>
              <w:t>I can:</w:t>
            </w:r>
            <w:r>
              <w:rPr>
                <w:rFonts w:ascii="Times New Roman" w:hAnsi="Times New Roman" w:cs="Times New Roman"/>
                <w:sz w:val="18"/>
                <w:szCs w:val="18"/>
              </w:rPr>
              <w:t xml:space="preserve"> </w:t>
            </w:r>
            <w:r w:rsidR="001C2A07">
              <w:rPr>
                <w:rFonts w:ascii="Times New Roman" w:hAnsi="Times New Roman"/>
                <w:sz w:val="16"/>
                <w:szCs w:val="16"/>
              </w:rPr>
              <w:t xml:space="preserve"> </w:t>
            </w:r>
            <w:r w:rsidR="001C2A07">
              <w:rPr>
                <w:rFonts w:ascii="Times New Roman" w:hAnsi="Times New Roman"/>
                <w:sz w:val="16"/>
                <w:szCs w:val="16"/>
              </w:rPr>
              <w:t>use consonants m,s,l. I can use short a vowel sound.. I can read hfw I, see, a, green.</w:t>
            </w:r>
          </w:p>
        </w:tc>
        <w:tc>
          <w:tcPr>
            <w:tcW w:w="1925" w:type="dxa"/>
          </w:tcPr>
          <w:p w:rsidR="0088245B" w:rsidRDefault="0088245B" w:rsidP="007A7649">
            <w:r w:rsidRPr="00456009">
              <w:rPr>
                <w:rFonts w:ascii="Times New Roman" w:hAnsi="Times New Roman" w:cs="Times New Roman"/>
                <w:b/>
                <w:sz w:val="16"/>
                <w:szCs w:val="16"/>
              </w:rPr>
              <w:t>I can:</w:t>
            </w:r>
            <w:r w:rsidRPr="007B50B8">
              <w:rPr>
                <w:rFonts w:ascii="Times New Roman" w:hAnsi="Times New Roman" w:cs="Times New Roman"/>
                <w:sz w:val="18"/>
                <w:szCs w:val="18"/>
              </w:rPr>
              <w:t xml:space="preserve"> </w:t>
            </w:r>
            <w:r w:rsidR="001C2A07">
              <w:rPr>
                <w:rFonts w:ascii="Times New Roman" w:hAnsi="Times New Roman"/>
                <w:sz w:val="16"/>
                <w:szCs w:val="16"/>
              </w:rPr>
              <w:t xml:space="preserve"> </w:t>
            </w:r>
            <w:r w:rsidR="001C2A07">
              <w:rPr>
                <w:rFonts w:ascii="Times New Roman" w:hAnsi="Times New Roman"/>
                <w:sz w:val="16"/>
                <w:szCs w:val="16"/>
              </w:rPr>
              <w:t>use consonants m,s,l. I can use short a vowel sound.. I can read hfw I, see, a, green.</w:t>
            </w:r>
          </w:p>
        </w:tc>
      </w:tr>
      <w:tr w:rsidR="00003044" w:rsidTr="002E75E7">
        <w:trPr>
          <w:trHeight w:val="1367"/>
        </w:trPr>
        <w:tc>
          <w:tcPr>
            <w:tcW w:w="1855" w:type="dxa"/>
          </w:tcPr>
          <w:p w:rsidR="00003044" w:rsidRDefault="00003044" w:rsidP="007A7649">
            <w:r>
              <w:rPr>
                <w:rFonts w:ascii="Times New Roman" w:hAnsi="Times New Roman" w:cs="Times New Roman"/>
                <w:b/>
              </w:rPr>
              <w:t>Common Core/ Quality Core</w:t>
            </w:r>
          </w:p>
        </w:tc>
        <w:tc>
          <w:tcPr>
            <w:tcW w:w="9631" w:type="dxa"/>
            <w:gridSpan w:val="5"/>
          </w:tcPr>
          <w:p w:rsidR="00003044" w:rsidRDefault="00003044" w:rsidP="007A7649">
            <w:hyperlink r:id="rId6" w:history="1">
              <w:r w:rsidRPr="001F42E1">
                <w:rPr>
                  <w:rStyle w:val="Hyperlink"/>
                  <w:sz w:val="24"/>
                </w:rPr>
                <w:t>http://omesgrade1.weebly.com/</w:t>
              </w:r>
              <w:r w:rsidRPr="001F42E1">
                <w:rPr>
                  <w:rStyle w:val="Hyperlink"/>
                  <w:sz w:val="24"/>
                </w:rPr>
                <w:t>uploads/2/6/4/1/26414106/sam.pdf</w:t>
              </w:r>
            </w:hyperlink>
          </w:p>
        </w:tc>
      </w:tr>
      <w:tr w:rsidR="001F42E1" w:rsidTr="007A7649">
        <w:trPr>
          <w:trHeight w:val="413"/>
        </w:trPr>
        <w:tc>
          <w:tcPr>
            <w:tcW w:w="1855"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88245B" w:rsidRPr="00C51112" w:rsidRDefault="0088245B" w:rsidP="007A7649">
            <w:pPr>
              <w:rPr>
                <w:rFonts w:cs="Arial"/>
                <w:i/>
                <w:sz w:val="16"/>
                <w:szCs w:val="16"/>
              </w:rPr>
            </w:pPr>
            <w:r>
              <w:rPr>
                <w:rFonts w:cs="Arial"/>
                <w:i/>
                <w:sz w:val="16"/>
                <w:szCs w:val="16"/>
              </w:rPr>
              <w:t>Small Group</w:t>
            </w:r>
          </w:p>
          <w:p w:rsidR="0088245B" w:rsidRPr="00823A3E" w:rsidRDefault="0088245B" w:rsidP="007A7649">
            <w:pPr>
              <w:rPr>
                <w:sz w:val="16"/>
                <w:szCs w:val="16"/>
              </w:rPr>
            </w:pPr>
            <w:r>
              <w:rPr>
                <w:rFonts w:cs="Arial"/>
                <w:i/>
                <w:sz w:val="16"/>
                <w:szCs w:val="16"/>
              </w:rPr>
              <w:t>Individual</w:t>
            </w:r>
          </w:p>
          <w:p w:rsidR="0088245B" w:rsidRPr="00823A3E" w:rsidRDefault="0088245B" w:rsidP="007A7649">
            <w:pPr>
              <w:rPr>
                <w:sz w:val="16"/>
                <w:szCs w:val="16"/>
              </w:rPr>
            </w:pPr>
            <w:r>
              <w:rPr>
                <w:rFonts w:cs="Arial"/>
                <w:i/>
                <w:sz w:val="16"/>
                <w:szCs w:val="16"/>
              </w:rPr>
              <w:t>Learning Centers</w:t>
            </w:r>
          </w:p>
          <w:p w:rsidR="0088245B" w:rsidRPr="00DA64D1" w:rsidRDefault="0088245B" w:rsidP="007A7649">
            <w:pPr>
              <w:rPr>
                <w:sz w:val="16"/>
                <w:szCs w:val="16"/>
              </w:rPr>
            </w:pPr>
            <w:r>
              <w:rPr>
                <w:rFonts w:cs="Arial"/>
                <w:i/>
                <w:sz w:val="16"/>
                <w:szCs w:val="16"/>
              </w:rPr>
              <w:t>Differentiated</w:t>
            </w:r>
          </w:p>
        </w:tc>
        <w:tc>
          <w:tcPr>
            <w:tcW w:w="1977" w:type="dxa"/>
          </w:tcPr>
          <w:p w:rsidR="0088245B" w:rsidRPr="00C51112" w:rsidRDefault="0088245B" w:rsidP="007A7649">
            <w:pPr>
              <w:rPr>
                <w:rFonts w:cs="Arial"/>
                <w:i/>
                <w:sz w:val="16"/>
                <w:szCs w:val="16"/>
              </w:rPr>
            </w:pPr>
            <w:r>
              <w:rPr>
                <w:rFonts w:cs="Arial"/>
                <w:i/>
                <w:sz w:val="16"/>
                <w:szCs w:val="16"/>
              </w:rPr>
              <w:t>Small Group</w:t>
            </w:r>
          </w:p>
          <w:p w:rsidR="0088245B" w:rsidRPr="00823A3E" w:rsidRDefault="0088245B" w:rsidP="007A7649">
            <w:pPr>
              <w:rPr>
                <w:sz w:val="16"/>
                <w:szCs w:val="16"/>
              </w:rPr>
            </w:pPr>
            <w:r>
              <w:rPr>
                <w:rFonts w:cs="Arial"/>
                <w:i/>
                <w:sz w:val="16"/>
                <w:szCs w:val="16"/>
              </w:rPr>
              <w:t>Individual</w:t>
            </w:r>
          </w:p>
          <w:p w:rsidR="0088245B" w:rsidRPr="00823A3E" w:rsidRDefault="0088245B" w:rsidP="007A7649">
            <w:pPr>
              <w:rPr>
                <w:sz w:val="16"/>
                <w:szCs w:val="16"/>
              </w:rPr>
            </w:pPr>
            <w:r>
              <w:rPr>
                <w:rFonts w:cs="Arial"/>
                <w:i/>
                <w:sz w:val="16"/>
                <w:szCs w:val="16"/>
              </w:rPr>
              <w:t>Learning Centers</w:t>
            </w:r>
          </w:p>
          <w:p w:rsidR="0088245B" w:rsidRDefault="0088245B" w:rsidP="007A7649">
            <w:r>
              <w:rPr>
                <w:rFonts w:cs="Arial"/>
                <w:i/>
                <w:sz w:val="16"/>
                <w:szCs w:val="16"/>
              </w:rPr>
              <w:t>Differentiated</w:t>
            </w:r>
          </w:p>
        </w:tc>
        <w:tc>
          <w:tcPr>
            <w:tcW w:w="1888" w:type="dxa"/>
          </w:tcPr>
          <w:p w:rsidR="0088245B" w:rsidRPr="00C51112" w:rsidRDefault="0088245B" w:rsidP="007A7649">
            <w:pPr>
              <w:rPr>
                <w:rFonts w:cs="Arial"/>
                <w:i/>
                <w:sz w:val="16"/>
                <w:szCs w:val="16"/>
              </w:rPr>
            </w:pPr>
            <w:r>
              <w:rPr>
                <w:rFonts w:cs="Arial"/>
                <w:i/>
                <w:sz w:val="16"/>
                <w:szCs w:val="16"/>
              </w:rPr>
              <w:t>Small Group</w:t>
            </w:r>
          </w:p>
          <w:p w:rsidR="0088245B" w:rsidRPr="00823A3E" w:rsidRDefault="0088245B" w:rsidP="007A7649">
            <w:pPr>
              <w:rPr>
                <w:sz w:val="16"/>
                <w:szCs w:val="16"/>
              </w:rPr>
            </w:pPr>
            <w:r>
              <w:rPr>
                <w:rFonts w:cs="Arial"/>
                <w:i/>
                <w:sz w:val="16"/>
                <w:szCs w:val="16"/>
              </w:rPr>
              <w:t>Individual</w:t>
            </w:r>
          </w:p>
          <w:p w:rsidR="0088245B" w:rsidRPr="00823A3E" w:rsidRDefault="0088245B" w:rsidP="007A7649">
            <w:pPr>
              <w:rPr>
                <w:sz w:val="16"/>
                <w:szCs w:val="16"/>
              </w:rPr>
            </w:pPr>
            <w:r>
              <w:rPr>
                <w:rFonts w:cs="Arial"/>
                <w:i/>
                <w:sz w:val="16"/>
                <w:szCs w:val="16"/>
              </w:rPr>
              <w:t>Learning Centers</w:t>
            </w:r>
          </w:p>
          <w:p w:rsidR="0088245B" w:rsidRDefault="0088245B" w:rsidP="007A7649">
            <w:r>
              <w:rPr>
                <w:rFonts w:cs="Arial"/>
                <w:i/>
                <w:sz w:val="16"/>
                <w:szCs w:val="16"/>
              </w:rPr>
              <w:t>Differentiated</w:t>
            </w:r>
          </w:p>
        </w:tc>
        <w:tc>
          <w:tcPr>
            <w:tcW w:w="1888" w:type="dxa"/>
          </w:tcPr>
          <w:p w:rsidR="0088245B" w:rsidRPr="00C51112" w:rsidRDefault="0088245B" w:rsidP="007A7649">
            <w:pPr>
              <w:rPr>
                <w:rFonts w:cs="Arial"/>
                <w:i/>
                <w:sz w:val="16"/>
                <w:szCs w:val="16"/>
              </w:rPr>
            </w:pPr>
            <w:r>
              <w:rPr>
                <w:rFonts w:cs="Arial"/>
                <w:i/>
                <w:sz w:val="16"/>
                <w:szCs w:val="16"/>
              </w:rPr>
              <w:t>Small Group</w:t>
            </w:r>
          </w:p>
          <w:p w:rsidR="0088245B" w:rsidRPr="00823A3E" w:rsidRDefault="0088245B" w:rsidP="007A7649">
            <w:pPr>
              <w:rPr>
                <w:sz w:val="16"/>
                <w:szCs w:val="16"/>
              </w:rPr>
            </w:pPr>
            <w:r>
              <w:rPr>
                <w:rFonts w:cs="Arial"/>
                <w:i/>
                <w:sz w:val="16"/>
                <w:szCs w:val="16"/>
              </w:rPr>
              <w:t>Individual</w:t>
            </w:r>
          </w:p>
          <w:p w:rsidR="0088245B" w:rsidRPr="00823A3E" w:rsidRDefault="0088245B" w:rsidP="007A7649">
            <w:pPr>
              <w:rPr>
                <w:sz w:val="16"/>
                <w:szCs w:val="16"/>
              </w:rPr>
            </w:pPr>
            <w:r>
              <w:rPr>
                <w:rFonts w:cs="Arial"/>
                <w:i/>
                <w:sz w:val="16"/>
                <w:szCs w:val="16"/>
              </w:rPr>
              <w:t>Learning Centers</w:t>
            </w:r>
          </w:p>
          <w:p w:rsidR="0088245B" w:rsidRDefault="0088245B" w:rsidP="007A7649">
            <w:r>
              <w:rPr>
                <w:rFonts w:cs="Arial"/>
                <w:i/>
                <w:sz w:val="16"/>
                <w:szCs w:val="16"/>
              </w:rPr>
              <w:t>Differentiated</w:t>
            </w:r>
          </w:p>
        </w:tc>
        <w:tc>
          <w:tcPr>
            <w:tcW w:w="1925" w:type="dxa"/>
          </w:tcPr>
          <w:p w:rsidR="0088245B" w:rsidRPr="00C51112" w:rsidRDefault="0088245B" w:rsidP="007A7649">
            <w:pPr>
              <w:rPr>
                <w:rFonts w:cs="Arial"/>
                <w:i/>
                <w:sz w:val="16"/>
                <w:szCs w:val="16"/>
              </w:rPr>
            </w:pPr>
            <w:r>
              <w:rPr>
                <w:rFonts w:cs="Arial"/>
                <w:i/>
                <w:sz w:val="16"/>
                <w:szCs w:val="16"/>
              </w:rPr>
              <w:t>Small Group</w:t>
            </w:r>
          </w:p>
          <w:p w:rsidR="0088245B" w:rsidRPr="00823A3E" w:rsidRDefault="0088245B" w:rsidP="007A7649">
            <w:pPr>
              <w:rPr>
                <w:sz w:val="16"/>
                <w:szCs w:val="16"/>
              </w:rPr>
            </w:pPr>
            <w:r>
              <w:rPr>
                <w:rFonts w:cs="Arial"/>
                <w:i/>
                <w:sz w:val="16"/>
                <w:szCs w:val="16"/>
              </w:rPr>
              <w:t>Individual</w:t>
            </w:r>
          </w:p>
          <w:p w:rsidR="0088245B" w:rsidRPr="00823A3E" w:rsidRDefault="0088245B" w:rsidP="007A7649">
            <w:pPr>
              <w:rPr>
                <w:sz w:val="16"/>
                <w:szCs w:val="16"/>
              </w:rPr>
            </w:pPr>
            <w:r>
              <w:rPr>
                <w:rFonts w:cs="Arial"/>
                <w:i/>
                <w:sz w:val="16"/>
                <w:szCs w:val="16"/>
              </w:rPr>
              <w:t>Learning Centers</w:t>
            </w:r>
          </w:p>
          <w:p w:rsidR="0088245B" w:rsidRDefault="0088245B" w:rsidP="007A7649">
            <w:r>
              <w:rPr>
                <w:rFonts w:cs="Arial"/>
                <w:i/>
                <w:sz w:val="16"/>
                <w:szCs w:val="16"/>
              </w:rPr>
              <w:t>Differentiated</w:t>
            </w:r>
          </w:p>
        </w:tc>
      </w:tr>
      <w:tr w:rsidR="00003044" w:rsidTr="00420BAB">
        <w:trPr>
          <w:cantSplit/>
          <w:trHeight w:val="720"/>
        </w:trPr>
        <w:tc>
          <w:tcPr>
            <w:tcW w:w="1855" w:type="dxa"/>
          </w:tcPr>
          <w:p w:rsidR="00003044" w:rsidRPr="006C32BA" w:rsidRDefault="00003044" w:rsidP="007A7649">
            <w:pPr>
              <w:rPr>
                <w:rFonts w:ascii="Times New Roman" w:hAnsi="Times New Roman" w:cs="Times New Roman"/>
                <w:b/>
              </w:rPr>
            </w:pPr>
            <w:r w:rsidRPr="006C32BA">
              <w:rPr>
                <w:rFonts w:ascii="Times New Roman" w:hAnsi="Times New Roman" w:cs="Times New Roman"/>
                <w:b/>
              </w:rPr>
              <w:t>Bell Ringer</w:t>
            </w:r>
          </w:p>
          <w:p w:rsidR="00003044" w:rsidRPr="006C32BA" w:rsidRDefault="00003044" w:rsidP="007A7649">
            <w:pPr>
              <w:rPr>
                <w:rFonts w:ascii="Times New Roman" w:hAnsi="Times New Roman" w:cs="Times New Roman"/>
                <w:b/>
              </w:rPr>
            </w:pPr>
          </w:p>
          <w:p w:rsidR="00003044" w:rsidRDefault="00003044" w:rsidP="007A7649">
            <w:pPr>
              <w:rPr>
                <w:rFonts w:ascii="Times New Roman" w:hAnsi="Times New Roman" w:cs="Times New Roman"/>
                <w:b/>
              </w:rPr>
            </w:pPr>
          </w:p>
          <w:p w:rsidR="00003044" w:rsidRPr="006C32BA" w:rsidRDefault="00003044" w:rsidP="007A7649">
            <w:pPr>
              <w:rPr>
                <w:rFonts w:ascii="Times New Roman" w:hAnsi="Times New Roman" w:cs="Times New Roman"/>
                <w:b/>
              </w:rPr>
            </w:pPr>
          </w:p>
          <w:p w:rsidR="00003044" w:rsidRDefault="00003044" w:rsidP="007A7649">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p w:rsidR="00003044" w:rsidRPr="006C32BA" w:rsidRDefault="00003044" w:rsidP="007A7649">
            <w:pPr>
              <w:rPr>
                <w:rFonts w:ascii="Times New Roman" w:hAnsi="Times New Roman" w:cs="Times New Roman"/>
                <w:b/>
              </w:rPr>
            </w:pPr>
          </w:p>
        </w:tc>
        <w:tc>
          <w:tcPr>
            <w:tcW w:w="9631" w:type="dxa"/>
            <w:gridSpan w:val="5"/>
          </w:tcPr>
          <w:p w:rsidR="00003044" w:rsidRPr="00051BF1" w:rsidRDefault="00003044" w:rsidP="00051BF1">
            <w:pPr>
              <w:rPr>
                <w:rFonts w:ascii="Times New Roman" w:hAnsi="Times New Roman" w:cs="Times New Roman"/>
                <w:sz w:val="18"/>
                <w:szCs w:val="18"/>
              </w:rPr>
            </w:pPr>
            <w:hyperlink r:id="rId7" w:history="1">
              <w:r w:rsidRPr="001F42E1">
                <w:rPr>
                  <w:rStyle w:val="Hyperlink"/>
                  <w:sz w:val="24"/>
                </w:rPr>
                <w:t>http://omesgrade1.weebly.com/uploads/2/6/4/1/26414106/sam.pdf</w:t>
              </w:r>
            </w:hyperlink>
          </w:p>
        </w:tc>
      </w:tr>
      <w:tr w:rsidR="001F42E1" w:rsidTr="007A7649">
        <w:trPr>
          <w:trHeight w:val="467"/>
        </w:trPr>
        <w:tc>
          <w:tcPr>
            <w:tcW w:w="1855"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Intended Homework</w:t>
            </w:r>
          </w:p>
        </w:tc>
        <w:tc>
          <w:tcPr>
            <w:tcW w:w="1953" w:type="dxa"/>
          </w:tcPr>
          <w:p w:rsidR="0088245B" w:rsidRPr="00757CA7" w:rsidRDefault="0088245B" w:rsidP="007A7649">
            <w:pPr>
              <w:rPr>
                <w:rFonts w:ascii="Times New Roman" w:hAnsi="Times New Roman" w:cs="Times New Roman"/>
                <w:sz w:val="18"/>
                <w:szCs w:val="18"/>
              </w:rPr>
            </w:pPr>
          </w:p>
        </w:tc>
        <w:tc>
          <w:tcPr>
            <w:tcW w:w="1977" w:type="dxa"/>
          </w:tcPr>
          <w:p w:rsidR="0088245B" w:rsidRPr="00757CA7" w:rsidRDefault="0088245B" w:rsidP="007A7649">
            <w:pPr>
              <w:rPr>
                <w:rFonts w:ascii="Times New Roman" w:hAnsi="Times New Roman" w:cs="Times New Roman"/>
                <w:sz w:val="18"/>
                <w:szCs w:val="18"/>
              </w:rPr>
            </w:pPr>
          </w:p>
        </w:tc>
        <w:tc>
          <w:tcPr>
            <w:tcW w:w="1888" w:type="dxa"/>
          </w:tcPr>
          <w:p w:rsidR="0088245B" w:rsidRDefault="0088245B" w:rsidP="007A7649"/>
        </w:tc>
        <w:tc>
          <w:tcPr>
            <w:tcW w:w="1888" w:type="dxa"/>
          </w:tcPr>
          <w:p w:rsidR="0088245B" w:rsidRPr="00F24397" w:rsidRDefault="0088245B" w:rsidP="007A7649">
            <w:pPr>
              <w:rPr>
                <w:rFonts w:ascii="Times New Roman" w:hAnsi="Times New Roman" w:cs="Times New Roman"/>
                <w:sz w:val="18"/>
                <w:szCs w:val="18"/>
              </w:rPr>
            </w:pPr>
          </w:p>
        </w:tc>
        <w:tc>
          <w:tcPr>
            <w:tcW w:w="1925" w:type="dxa"/>
          </w:tcPr>
          <w:p w:rsidR="0088245B" w:rsidRPr="00F24397" w:rsidRDefault="0088245B" w:rsidP="007A7649">
            <w:pPr>
              <w:rPr>
                <w:rFonts w:ascii="Times New Roman" w:hAnsi="Times New Roman" w:cs="Times New Roman"/>
                <w:sz w:val="18"/>
                <w:szCs w:val="18"/>
              </w:rPr>
            </w:pPr>
          </w:p>
        </w:tc>
      </w:tr>
      <w:tr w:rsidR="001F42E1" w:rsidTr="007A7649">
        <w:trPr>
          <w:trHeight w:val="413"/>
        </w:trPr>
        <w:tc>
          <w:tcPr>
            <w:tcW w:w="1855"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Accommodations</w:t>
            </w:r>
          </w:p>
        </w:tc>
        <w:tc>
          <w:tcPr>
            <w:tcW w:w="1953" w:type="dxa"/>
          </w:tcPr>
          <w:p w:rsidR="0088245B" w:rsidRPr="00716B39" w:rsidRDefault="0088245B" w:rsidP="007A7649">
            <w:pPr>
              <w:rPr>
                <w:rFonts w:cs="Times New Roman"/>
                <w:sz w:val="18"/>
                <w:szCs w:val="18"/>
              </w:rPr>
            </w:pPr>
            <w:r w:rsidRPr="00716B39">
              <w:rPr>
                <w:rFonts w:cs="Times New Roman"/>
                <w:sz w:val="18"/>
                <w:szCs w:val="18"/>
              </w:rPr>
              <w:t>See attached list</w:t>
            </w:r>
          </w:p>
          <w:p w:rsidR="0088245B" w:rsidRPr="00716B39" w:rsidRDefault="0088245B" w:rsidP="007A7649">
            <w:pPr>
              <w:rPr>
                <w:rFonts w:cs="Times New Roman"/>
                <w:sz w:val="18"/>
                <w:szCs w:val="18"/>
              </w:rPr>
            </w:pPr>
          </w:p>
          <w:p w:rsidR="0088245B" w:rsidRPr="00716B39" w:rsidRDefault="0088245B" w:rsidP="007A7649">
            <w:pPr>
              <w:rPr>
                <w:rFonts w:cs="Times New Roman"/>
                <w:sz w:val="18"/>
                <w:szCs w:val="18"/>
              </w:rPr>
            </w:pPr>
          </w:p>
        </w:tc>
        <w:tc>
          <w:tcPr>
            <w:tcW w:w="1977" w:type="dxa"/>
          </w:tcPr>
          <w:p w:rsidR="0088245B" w:rsidRPr="00716B39" w:rsidRDefault="0088245B" w:rsidP="007A7649">
            <w:pPr>
              <w:rPr>
                <w:rFonts w:cs="Times New Roman"/>
                <w:sz w:val="18"/>
                <w:szCs w:val="18"/>
              </w:rPr>
            </w:pPr>
            <w:r w:rsidRPr="00716B39">
              <w:rPr>
                <w:rFonts w:cs="Times New Roman"/>
                <w:sz w:val="18"/>
                <w:szCs w:val="18"/>
              </w:rPr>
              <w:t>See attached list</w:t>
            </w:r>
          </w:p>
          <w:p w:rsidR="0088245B" w:rsidRPr="00716B39" w:rsidRDefault="0088245B" w:rsidP="007A7649">
            <w:pPr>
              <w:rPr>
                <w:rFonts w:cs="Times New Roman"/>
                <w:sz w:val="18"/>
                <w:szCs w:val="18"/>
              </w:rPr>
            </w:pPr>
          </w:p>
        </w:tc>
        <w:tc>
          <w:tcPr>
            <w:tcW w:w="1888" w:type="dxa"/>
          </w:tcPr>
          <w:p w:rsidR="0088245B" w:rsidRPr="00716B39" w:rsidRDefault="0088245B" w:rsidP="007A7649">
            <w:pPr>
              <w:rPr>
                <w:rFonts w:cs="Times New Roman"/>
                <w:sz w:val="18"/>
                <w:szCs w:val="18"/>
              </w:rPr>
            </w:pPr>
            <w:r w:rsidRPr="00716B39">
              <w:rPr>
                <w:rFonts w:cs="Times New Roman"/>
                <w:sz w:val="18"/>
                <w:szCs w:val="18"/>
              </w:rPr>
              <w:t>See attached list</w:t>
            </w:r>
          </w:p>
          <w:p w:rsidR="0088245B" w:rsidRPr="00716B39" w:rsidRDefault="0088245B" w:rsidP="007A7649">
            <w:pPr>
              <w:rPr>
                <w:rFonts w:cs="Times New Roman"/>
                <w:sz w:val="18"/>
                <w:szCs w:val="18"/>
              </w:rPr>
            </w:pPr>
          </w:p>
        </w:tc>
        <w:tc>
          <w:tcPr>
            <w:tcW w:w="1888" w:type="dxa"/>
          </w:tcPr>
          <w:p w:rsidR="0088245B" w:rsidRPr="00716B39" w:rsidRDefault="0088245B" w:rsidP="007A7649">
            <w:pPr>
              <w:rPr>
                <w:rFonts w:cs="Times New Roman"/>
                <w:sz w:val="18"/>
                <w:szCs w:val="18"/>
              </w:rPr>
            </w:pPr>
            <w:r w:rsidRPr="00716B39">
              <w:rPr>
                <w:rFonts w:cs="Times New Roman"/>
                <w:sz w:val="18"/>
                <w:szCs w:val="18"/>
              </w:rPr>
              <w:t>See attached list</w:t>
            </w:r>
          </w:p>
          <w:p w:rsidR="0088245B" w:rsidRPr="00716B39" w:rsidRDefault="0088245B" w:rsidP="007A7649">
            <w:pPr>
              <w:rPr>
                <w:rFonts w:cs="Times New Roman"/>
                <w:sz w:val="18"/>
                <w:szCs w:val="18"/>
              </w:rPr>
            </w:pPr>
          </w:p>
        </w:tc>
        <w:tc>
          <w:tcPr>
            <w:tcW w:w="1925" w:type="dxa"/>
          </w:tcPr>
          <w:p w:rsidR="0088245B" w:rsidRPr="00716B39" w:rsidRDefault="0088245B" w:rsidP="007A7649">
            <w:pPr>
              <w:rPr>
                <w:rFonts w:cs="Times New Roman"/>
                <w:sz w:val="18"/>
                <w:szCs w:val="18"/>
              </w:rPr>
            </w:pPr>
            <w:r w:rsidRPr="00716B39">
              <w:rPr>
                <w:rFonts w:cs="Times New Roman"/>
                <w:sz w:val="18"/>
                <w:szCs w:val="18"/>
              </w:rPr>
              <w:t>See attached list</w:t>
            </w:r>
          </w:p>
          <w:p w:rsidR="0088245B" w:rsidRPr="00716B39" w:rsidRDefault="0088245B" w:rsidP="007A7649">
            <w:pPr>
              <w:rPr>
                <w:rFonts w:cs="Times New Roman"/>
                <w:sz w:val="18"/>
                <w:szCs w:val="18"/>
              </w:rPr>
            </w:pPr>
          </w:p>
        </w:tc>
      </w:tr>
      <w:tr w:rsidR="001F42E1" w:rsidTr="007A7649">
        <w:trPr>
          <w:trHeight w:val="365"/>
        </w:trPr>
        <w:tc>
          <w:tcPr>
            <w:tcW w:w="1855" w:type="dxa"/>
          </w:tcPr>
          <w:p w:rsidR="0088245B" w:rsidRPr="006C32BA" w:rsidRDefault="0088245B" w:rsidP="007A7649">
            <w:pPr>
              <w:rPr>
                <w:rFonts w:ascii="Times New Roman" w:hAnsi="Times New Roman" w:cs="Times New Roman"/>
                <w:b/>
              </w:rPr>
            </w:pPr>
            <w:r w:rsidRPr="006C32BA">
              <w:rPr>
                <w:rFonts w:ascii="Times New Roman" w:hAnsi="Times New Roman" w:cs="Times New Roman"/>
                <w:b/>
              </w:rPr>
              <w:t>Assessment:</w:t>
            </w:r>
          </w:p>
          <w:p w:rsidR="0088245B" w:rsidRDefault="0088245B" w:rsidP="007A7649">
            <w:r>
              <w:t>*Formative-F</w:t>
            </w:r>
          </w:p>
          <w:p w:rsidR="0088245B" w:rsidRDefault="0088245B" w:rsidP="007A7649">
            <w:r>
              <w:t>*Summative-S</w:t>
            </w:r>
          </w:p>
        </w:tc>
        <w:tc>
          <w:tcPr>
            <w:tcW w:w="1953" w:type="dxa"/>
          </w:tcPr>
          <w:p w:rsidR="0088245B" w:rsidRPr="00757CA7" w:rsidRDefault="00003044" w:rsidP="007A7649">
            <w:pPr>
              <w:rPr>
                <w:rFonts w:ascii="Times New Roman" w:hAnsi="Times New Roman" w:cs="Times New Roman"/>
                <w:sz w:val="18"/>
                <w:szCs w:val="18"/>
              </w:rPr>
            </w:pPr>
            <w:r>
              <w:rPr>
                <w:rFonts w:ascii="Times New Roman" w:hAnsi="Times New Roman" w:cs="Times New Roman"/>
                <w:sz w:val="18"/>
                <w:szCs w:val="18"/>
              </w:rPr>
              <w:t>F-Reader Writer Notebook pp1-3</w:t>
            </w:r>
          </w:p>
        </w:tc>
        <w:tc>
          <w:tcPr>
            <w:tcW w:w="1977" w:type="dxa"/>
          </w:tcPr>
          <w:p w:rsidR="0088245B" w:rsidRPr="00757CA7" w:rsidRDefault="00003044" w:rsidP="007A7649">
            <w:pPr>
              <w:rPr>
                <w:rFonts w:ascii="Times New Roman" w:hAnsi="Times New Roman" w:cs="Times New Roman"/>
                <w:sz w:val="18"/>
                <w:szCs w:val="18"/>
              </w:rPr>
            </w:pPr>
            <w:r>
              <w:rPr>
                <w:rFonts w:ascii="Times New Roman" w:hAnsi="Times New Roman" w:cs="Times New Roman"/>
                <w:sz w:val="18"/>
                <w:szCs w:val="18"/>
              </w:rPr>
              <w:t>F-Reader Writer Notebook pp 4-7</w:t>
            </w:r>
          </w:p>
        </w:tc>
        <w:tc>
          <w:tcPr>
            <w:tcW w:w="1888" w:type="dxa"/>
          </w:tcPr>
          <w:p w:rsidR="0088245B" w:rsidRPr="004A1B59" w:rsidRDefault="00003044" w:rsidP="007A7649">
            <w:pPr>
              <w:rPr>
                <w:rFonts w:ascii="Times New Roman" w:hAnsi="Times New Roman" w:cs="Times New Roman"/>
                <w:sz w:val="18"/>
                <w:szCs w:val="18"/>
              </w:rPr>
            </w:pPr>
            <w:r>
              <w:rPr>
                <w:rFonts w:ascii="Times New Roman" w:hAnsi="Times New Roman" w:cs="Times New Roman"/>
                <w:sz w:val="18"/>
                <w:szCs w:val="18"/>
              </w:rPr>
              <w:t>F-Reader Writer Notebook pp 8-12</w:t>
            </w:r>
          </w:p>
        </w:tc>
        <w:tc>
          <w:tcPr>
            <w:tcW w:w="1888" w:type="dxa"/>
          </w:tcPr>
          <w:p w:rsidR="0088245B" w:rsidRPr="00F24397" w:rsidRDefault="00003044" w:rsidP="007A7649">
            <w:pPr>
              <w:rPr>
                <w:rFonts w:ascii="Times New Roman" w:hAnsi="Times New Roman" w:cs="Times New Roman"/>
                <w:sz w:val="18"/>
                <w:szCs w:val="18"/>
              </w:rPr>
            </w:pPr>
            <w:r>
              <w:rPr>
                <w:rFonts w:ascii="Times New Roman" w:hAnsi="Times New Roman" w:cs="Times New Roman"/>
                <w:sz w:val="18"/>
                <w:szCs w:val="18"/>
              </w:rPr>
              <w:t>F-Reader Writer Notebook pp 13-18</w:t>
            </w:r>
          </w:p>
        </w:tc>
        <w:tc>
          <w:tcPr>
            <w:tcW w:w="1925" w:type="dxa"/>
          </w:tcPr>
          <w:p w:rsidR="0088245B" w:rsidRPr="00003044" w:rsidRDefault="00003044" w:rsidP="007A7649">
            <w:pPr>
              <w:rPr>
                <w:rFonts w:ascii="Times New Roman" w:hAnsi="Times New Roman" w:cs="Times New Roman"/>
                <w:sz w:val="18"/>
                <w:szCs w:val="18"/>
              </w:rPr>
            </w:pPr>
            <w:r w:rsidRPr="00003044">
              <w:rPr>
                <w:rFonts w:ascii="Times New Roman" w:hAnsi="Times New Roman" w:cs="Times New Roman"/>
                <w:sz w:val="18"/>
                <w:szCs w:val="18"/>
              </w:rPr>
              <w:t>S-Weekly Test</w:t>
            </w:r>
          </w:p>
        </w:tc>
      </w:tr>
    </w:tbl>
    <w:p w:rsidR="0088245B" w:rsidRDefault="0088245B" w:rsidP="0088245B">
      <w:pPr>
        <w:rPr>
          <w:rFonts w:ascii="Times New Roman" w:hAnsi="Times New Roman" w:cs="Times New Roman"/>
        </w:rPr>
      </w:pPr>
    </w:p>
    <w:p w:rsidR="00051BF1" w:rsidRDefault="00051BF1" w:rsidP="0088245B">
      <w:pPr>
        <w:rPr>
          <w:rFonts w:ascii="Times New Roman" w:hAnsi="Times New Roman" w:cs="Times New Roman"/>
        </w:rPr>
      </w:pPr>
    </w:p>
    <w:p w:rsidR="00051BF1" w:rsidRDefault="00051BF1">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53"/>
        <w:gridCol w:w="1977"/>
        <w:gridCol w:w="1888"/>
        <w:gridCol w:w="1888"/>
        <w:gridCol w:w="1925"/>
      </w:tblGrid>
      <w:tr w:rsidR="00051BF1" w:rsidRPr="00051BF1" w:rsidTr="007A7649">
        <w:trPr>
          <w:trHeight w:val="365"/>
        </w:trPr>
        <w:tc>
          <w:tcPr>
            <w:tcW w:w="1855" w:type="dxa"/>
          </w:tcPr>
          <w:p w:rsid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lastRenderedPageBreak/>
              <w:t>Daily Agenda</w:t>
            </w:r>
          </w:p>
          <w:p w:rsidR="00051BF1" w:rsidRPr="00051BF1" w:rsidRDefault="00051BF1" w:rsidP="00051BF1">
            <w:pPr>
              <w:rPr>
                <w:rFonts w:ascii="Times New Roman" w:eastAsia="Calibri" w:hAnsi="Times New Roman" w:cs="Times New Roman"/>
                <w:b/>
              </w:rPr>
            </w:pPr>
            <w:r>
              <w:rPr>
                <w:rFonts w:ascii="Times New Roman" w:eastAsia="Calibri" w:hAnsi="Times New Roman" w:cs="Times New Roman"/>
                <w:b/>
              </w:rPr>
              <w:t>1</w:t>
            </w:r>
            <w:r w:rsidRPr="00051BF1">
              <w:rPr>
                <w:rFonts w:ascii="Times New Roman" w:eastAsia="Calibri" w:hAnsi="Times New Roman" w:cs="Times New Roman"/>
                <w:b/>
                <w:vertAlign w:val="superscript"/>
              </w:rPr>
              <w:t>st</w:t>
            </w:r>
            <w:r>
              <w:rPr>
                <w:rFonts w:ascii="Times New Roman" w:eastAsia="Calibri" w:hAnsi="Times New Roman" w:cs="Times New Roman"/>
                <w:b/>
              </w:rPr>
              <w:t xml:space="preserve"> Grade Math</w:t>
            </w:r>
          </w:p>
        </w:tc>
        <w:tc>
          <w:tcPr>
            <w:tcW w:w="1953"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Monday</w:t>
            </w:r>
          </w:p>
        </w:tc>
        <w:tc>
          <w:tcPr>
            <w:tcW w:w="1977"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Tuesday</w:t>
            </w:r>
          </w:p>
        </w:tc>
        <w:tc>
          <w:tcPr>
            <w:tcW w:w="1888"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Wednesday</w:t>
            </w:r>
          </w:p>
        </w:tc>
        <w:tc>
          <w:tcPr>
            <w:tcW w:w="1888"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Thursday</w:t>
            </w:r>
          </w:p>
        </w:tc>
        <w:tc>
          <w:tcPr>
            <w:tcW w:w="1925"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Friday</w:t>
            </w:r>
          </w:p>
        </w:tc>
      </w:tr>
      <w:tr w:rsidR="00051BF1" w:rsidRPr="00051BF1" w:rsidTr="007A7649">
        <w:trPr>
          <w:trHeight w:val="345"/>
        </w:trPr>
        <w:tc>
          <w:tcPr>
            <w:tcW w:w="11486" w:type="dxa"/>
            <w:gridSpan w:val="6"/>
          </w:tcPr>
          <w:p w:rsidR="00051BF1" w:rsidRPr="00051BF1" w:rsidRDefault="00051BF1" w:rsidP="00051BF1">
            <w:pPr>
              <w:rPr>
                <w:rFonts w:ascii="Calibri" w:eastAsia="Calibri" w:hAnsi="Calibri" w:cs="Times New Roman"/>
              </w:rPr>
            </w:pPr>
            <w:r w:rsidRPr="00051BF1">
              <w:rPr>
                <w:rFonts w:ascii="Times New Roman" w:eastAsia="Calibri" w:hAnsi="Times New Roman" w:cs="Times New Roman"/>
                <w:b/>
              </w:rPr>
              <w:t xml:space="preserve">Unit Vocabulary: </w:t>
            </w:r>
            <w:r w:rsidRPr="00051BF1">
              <w:rPr>
                <w:rFonts w:ascii="Times New Roman" w:eastAsia="Calibri" w:hAnsi="Times New Roman" w:cs="Times New Roman"/>
                <w:b/>
                <w:sz w:val="16"/>
                <w:szCs w:val="16"/>
              </w:rPr>
              <w:t xml:space="preserve"> </w:t>
            </w:r>
          </w:p>
        </w:tc>
      </w:tr>
      <w:tr w:rsidR="00051BF1" w:rsidRPr="00051BF1" w:rsidTr="00571C30">
        <w:trPr>
          <w:trHeight w:val="1193"/>
        </w:trPr>
        <w:tc>
          <w:tcPr>
            <w:tcW w:w="1855"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Learning Target</w:t>
            </w:r>
          </w:p>
        </w:tc>
        <w:tc>
          <w:tcPr>
            <w:tcW w:w="1953" w:type="dxa"/>
          </w:tcPr>
          <w:p w:rsidR="00051BF1" w:rsidRPr="00051BF1" w:rsidRDefault="00051BF1" w:rsidP="00051BF1">
            <w:pPr>
              <w:rPr>
                <w:rFonts w:ascii="Times New Roman" w:eastAsia="Calibri" w:hAnsi="Times New Roman" w:cs="Times New Roman"/>
                <w:sz w:val="18"/>
                <w:szCs w:val="18"/>
              </w:rPr>
            </w:pPr>
            <w:r w:rsidRPr="00051BF1">
              <w:rPr>
                <w:rFonts w:ascii="Times New Roman" w:eastAsia="Calibri" w:hAnsi="Times New Roman" w:cs="Times New Roman"/>
                <w:b/>
                <w:sz w:val="16"/>
                <w:szCs w:val="16"/>
              </w:rPr>
              <w:t>I can:</w:t>
            </w:r>
            <w:r w:rsidRPr="00051BF1">
              <w:rPr>
                <w:rFonts w:ascii="Times New Roman" w:eastAsia="Calibri" w:hAnsi="Times New Roman" w:cs="Times New Roman"/>
                <w:sz w:val="16"/>
                <w:szCs w:val="16"/>
              </w:rPr>
              <w:t xml:space="preserve"> </w:t>
            </w:r>
            <w:r w:rsidR="00571C30">
              <w:rPr>
                <w:rFonts w:ascii="Times New Roman" w:eastAsia="Calibri" w:hAnsi="Times New Roman" w:cs="Times New Roman"/>
                <w:sz w:val="16"/>
                <w:szCs w:val="16"/>
              </w:rPr>
              <w:t>use pictures to solve “adding to” addition problems.</w:t>
            </w:r>
          </w:p>
        </w:tc>
        <w:tc>
          <w:tcPr>
            <w:tcW w:w="1977" w:type="dxa"/>
          </w:tcPr>
          <w:p w:rsidR="00051BF1" w:rsidRPr="00051BF1" w:rsidRDefault="00051BF1" w:rsidP="00051BF1">
            <w:pPr>
              <w:rPr>
                <w:rFonts w:ascii="Times New Roman" w:eastAsia="Calibri" w:hAnsi="Times New Roman" w:cs="Times New Roman"/>
                <w:sz w:val="18"/>
                <w:szCs w:val="18"/>
              </w:rPr>
            </w:pPr>
            <w:r w:rsidRPr="00051BF1">
              <w:rPr>
                <w:rFonts w:ascii="Times New Roman" w:eastAsia="Calibri" w:hAnsi="Times New Roman" w:cs="Times New Roman"/>
                <w:b/>
                <w:sz w:val="16"/>
                <w:szCs w:val="16"/>
              </w:rPr>
              <w:t>I can:</w:t>
            </w:r>
            <w:r w:rsidRPr="00051BF1">
              <w:rPr>
                <w:rFonts w:ascii="Times New Roman" w:eastAsia="Calibri" w:hAnsi="Times New Roman" w:cs="Times New Roman"/>
                <w:sz w:val="16"/>
                <w:szCs w:val="16"/>
              </w:rPr>
              <w:t xml:space="preserve"> </w:t>
            </w:r>
            <w:r w:rsidR="00571C30">
              <w:rPr>
                <w:rFonts w:ascii="Times New Roman" w:eastAsia="Calibri" w:hAnsi="Times New Roman" w:cs="Times New Roman"/>
                <w:sz w:val="16"/>
                <w:szCs w:val="16"/>
              </w:rPr>
              <w:t xml:space="preserve"> use concrete objects to solve “adding to” problems.</w:t>
            </w:r>
          </w:p>
          <w:p w:rsidR="00051BF1" w:rsidRPr="00051BF1" w:rsidRDefault="00051BF1" w:rsidP="00051BF1">
            <w:pPr>
              <w:rPr>
                <w:rFonts w:ascii="Times New Roman" w:eastAsia="Calibri" w:hAnsi="Times New Roman" w:cs="Times New Roman"/>
                <w:sz w:val="18"/>
                <w:szCs w:val="18"/>
              </w:rPr>
            </w:pPr>
          </w:p>
        </w:tc>
        <w:tc>
          <w:tcPr>
            <w:tcW w:w="1888" w:type="dxa"/>
          </w:tcPr>
          <w:p w:rsidR="00571C30" w:rsidRPr="00051BF1" w:rsidRDefault="00051BF1" w:rsidP="00571C30">
            <w:pPr>
              <w:rPr>
                <w:rFonts w:ascii="Times New Roman" w:eastAsia="Calibri" w:hAnsi="Times New Roman" w:cs="Times New Roman"/>
                <w:sz w:val="16"/>
                <w:szCs w:val="16"/>
              </w:rPr>
            </w:pPr>
            <w:r w:rsidRPr="00051BF1">
              <w:rPr>
                <w:rFonts w:ascii="Times New Roman" w:eastAsia="Calibri" w:hAnsi="Times New Roman" w:cs="Times New Roman"/>
                <w:b/>
                <w:sz w:val="16"/>
                <w:szCs w:val="16"/>
              </w:rPr>
              <w:t xml:space="preserve">I can: </w:t>
            </w:r>
            <w:r w:rsidRPr="00051BF1">
              <w:rPr>
                <w:rFonts w:ascii="Times New Roman" w:eastAsia="Calibri" w:hAnsi="Times New Roman" w:cs="Times New Roman"/>
                <w:sz w:val="16"/>
                <w:szCs w:val="16"/>
              </w:rPr>
              <w:t xml:space="preserve"> </w:t>
            </w:r>
            <w:r w:rsidR="00571C30" w:rsidRPr="00571C30">
              <w:rPr>
                <w:rFonts w:ascii="Times New Roman" w:eastAsia="Calibri" w:hAnsi="Times New Roman" w:cs="Times New Roman"/>
                <w:sz w:val="16"/>
                <w:szCs w:val="16"/>
              </w:rPr>
              <w:t xml:space="preserve"> </w:t>
            </w:r>
            <w:r w:rsidR="00571C30" w:rsidRPr="00571C30">
              <w:rPr>
                <w:rFonts w:ascii="Times New Roman" w:eastAsia="Calibri" w:hAnsi="Times New Roman" w:cs="Times New Roman"/>
                <w:sz w:val="16"/>
                <w:szCs w:val="16"/>
              </w:rPr>
              <w:t>use concrete objects to solve “</w:t>
            </w:r>
            <w:r w:rsidR="00571C30" w:rsidRPr="00571C30">
              <w:rPr>
                <w:rFonts w:ascii="Times New Roman" w:eastAsia="Calibri" w:hAnsi="Times New Roman" w:cs="Times New Roman"/>
                <w:sz w:val="16"/>
                <w:szCs w:val="16"/>
              </w:rPr>
              <w:t>putting together</w:t>
            </w:r>
            <w:r w:rsidR="00571C30" w:rsidRPr="00571C30">
              <w:rPr>
                <w:rFonts w:ascii="Times New Roman" w:eastAsia="Calibri" w:hAnsi="Times New Roman" w:cs="Times New Roman"/>
                <w:sz w:val="16"/>
                <w:szCs w:val="16"/>
              </w:rPr>
              <w:t>” problems.</w:t>
            </w:r>
          </w:p>
          <w:p w:rsidR="00051BF1" w:rsidRPr="00051BF1" w:rsidRDefault="00051BF1" w:rsidP="00051BF1">
            <w:pPr>
              <w:rPr>
                <w:rFonts w:ascii="Calibri" w:eastAsia="Calibri" w:hAnsi="Calibri" w:cs="Times New Roman"/>
                <w:sz w:val="16"/>
                <w:szCs w:val="16"/>
              </w:rPr>
            </w:pPr>
          </w:p>
        </w:tc>
        <w:tc>
          <w:tcPr>
            <w:tcW w:w="1888" w:type="dxa"/>
          </w:tcPr>
          <w:p w:rsidR="00051BF1" w:rsidRPr="00051BF1" w:rsidRDefault="00051BF1" w:rsidP="00051BF1">
            <w:pPr>
              <w:rPr>
                <w:rFonts w:ascii="Calibri" w:eastAsia="Calibri" w:hAnsi="Calibri" w:cs="Times New Roman"/>
                <w:sz w:val="16"/>
                <w:szCs w:val="16"/>
              </w:rPr>
            </w:pPr>
            <w:r w:rsidRPr="00051BF1">
              <w:rPr>
                <w:rFonts w:ascii="Times New Roman" w:eastAsia="Calibri" w:hAnsi="Times New Roman" w:cs="Times New Roman"/>
                <w:b/>
                <w:sz w:val="16"/>
                <w:szCs w:val="16"/>
              </w:rPr>
              <w:t>I can:</w:t>
            </w:r>
            <w:r w:rsidRPr="00051BF1">
              <w:rPr>
                <w:rFonts w:ascii="Times New Roman" w:eastAsia="Calibri" w:hAnsi="Times New Roman" w:cs="Times New Roman"/>
                <w:sz w:val="16"/>
                <w:szCs w:val="16"/>
              </w:rPr>
              <w:t xml:space="preserve"> </w:t>
            </w:r>
            <w:r w:rsidR="00571C30" w:rsidRPr="00571C30">
              <w:rPr>
                <w:rFonts w:ascii="Times New Roman" w:eastAsia="Calibri" w:hAnsi="Times New Roman" w:cs="Times New Roman"/>
                <w:sz w:val="16"/>
                <w:szCs w:val="16"/>
              </w:rPr>
              <w:t>solve adding to and putting together situations using the strategy make a model.</w:t>
            </w:r>
          </w:p>
        </w:tc>
        <w:tc>
          <w:tcPr>
            <w:tcW w:w="1925" w:type="dxa"/>
          </w:tcPr>
          <w:p w:rsidR="00051BF1" w:rsidRPr="00051BF1" w:rsidRDefault="00051BF1" w:rsidP="00051BF1">
            <w:pPr>
              <w:rPr>
                <w:rFonts w:ascii="Calibri" w:eastAsia="Calibri" w:hAnsi="Calibri" w:cs="Times New Roman"/>
                <w:sz w:val="16"/>
                <w:szCs w:val="16"/>
              </w:rPr>
            </w:pPr>
            <w:r w:rsidRPr="00051BF1">
              <w:rPr>
                <w:rFonts w:ascii="Times New Roman" w:eastAsia="Calibri" w:hAnsi="Times New Roman" w:cs="Times New Roman"/>
                <w:b/>
                <w:sz w:val="16"/>
                <w:szCs w:val="16"/>
              </w:rPr>
              <w:t>I can:</w:t>
            </w:r>
            <w:r w:rsidRPr="00051BF1">
              <w:rPr>
                <w:rFonts w:ascii="Times New Roman" w:eastAsia="Calibri" w:hAnsi="Times New Roman" w:cs="Times New Roman"/>
                <w:sz w:val="16"/>
                <w:szCs w:val="16"/>
              </w:rPr>
              <w:t xml:space="preserve"> </w:t>
            </w:r>
            <w:r w:rsidR="00571C30" w:rsidRPr="00571C30">
              <w:rPr>
                <w:rFonts w:ascii="Times New Roman" w:eastAsia="Calibri" w:hAnsi="Times New Roman" w:cs="Times New Roman"/>
                <w:sz w:val="16"/>
                <w:szCs w:val="16"/>
              </w:rPr>
              <w:t>understand and apply the additive identity property for addition.</w:t>
            </w:r>
          </w:p>
        </w:tc>
      </w:tr>
      <w:tr w:rsidR="00051BF1" w:rsidRPr="00051BF1" w:rsidTr="007A7649">
        <w:trPr>
          <w:trHeight w:val="1367"/>
        </w:trPr>
        <w:tc>
          <w:tcPr>
            <w:tcW w:w="1855" w:type="dxa"/>
          </w:tcPr>
          <w:p w:rsidR="00051BF1" w:rsidRPr="00051BF1" w:rsidRDefault="00051BF1" w:rsidP="00051BF1">
            <w:pPr>
              <w:rPr>
                <w:rFonts w:ascii="Calibri" w:eastAsia="Calibri" w:hAnsi="Calibri" w:cs="Times New Roman"/>
              </w:rPr>
            </w:pPr>
            <w:r w:rsidRPr="00051BF1">
              <w:rPr>
                <w:rFonts w:ascii="Times New Roman" w:eastAsia="Calibri" w:hAnsi="Times New Roman" w:cs="Times New Roman"/>
                <w:b/>
              </w:rPr>
              <w:t>Common Core/ Quality Core</w:t>
            </w:r>
          </w:p>
        </w:tc>
        <w:tc>
          <w:tcPr>
            <w:tcW w:w="1953" w:type="dxa"/>
          </w:tcPr>
          <w:p w:rsidR="00051BF1" w:rsidRPr="00051BF1" w:rsidRDefault="00571C30" w:rsidP="00571C30">
            <w:pPr>
              <w:rPr>
                <w:rFonts w:ascii="Calibri" w:eastAsia="Calibri" w:hAnsi="Calibri" w:cs="Times New Roman"/>
              </w:rPr>
            </w:pPr>
            <w:r>
              <w:rPr>
                <w:rFonts w:ascii="Calibri" w:eastAsia="Calibri" w:hAnsi="Calibri" w:cs="Times New Roman"/>
              </w:rPr>
              <w:t xml:space="preserve">CC.1.OA.1 </w:t>
            </w:r>
            <w:r w:rsidRPr="00571C30">
              <w:rPr>
                <w:rFonts w:ascii="Calibri" w:eastAsia="Calibri" w:hAnsi="Calibri" w:cs="Times New Roman"/>
                <w:sz w:val="16"/>
              </w:rPr>
              <w:t>Use addition &amp; subtraction within 20</w:t>
            </w:r>
            <w:r>
              <w:rPr>
                <w:rFonts w:ascii="Calibri" w:eastAsia="Calibri" w:hAnsi="Calibri" w:cs="Times New Roman"/>
                <w:sz w:val="16"/>
              </w:rPr>
              <w:t xml:space="preserve"> </w:t>
            </w:r>
            <w:r w:rsidRPr="00571C30">
              <w:rPr>
                <w:rFonts w:ascii="Calibri" w:eastAsia="Calibri" w:hAnsi="Calibri" w:cs="Times New Roman"/>
                <w:sz w:val="16"/>
              </w:rPr>
              <w:t>to solve</w:t>
            </w:r>
            <w:r>
              <w:rPr>
                <w:rFonts w:ascii="Calibri" w:eastAsia="Calibri" w:hAnsi="Calibri" w:cs="Times New Roman"/>
                <w:sz w:val="16"/>
              </w:rPr>
              <w:t xml:space="preserve"> word problems.</w:t>
            </w:r>
          </w:p>
        </w:tc>
        <w:tc>
          <w:tcPr>
            <w:tcW w:w="1977" w:type="dxa"/>
          </w:tcPr>
          <w:p w:rsidR="00051BF1" w:rsidRPr="00051BF1" w:rsidRDefault="00571C30" w:rsidP="00051BF1">
            <w:pPr>
              <w:rPr>
                <w:rFonts w:ascii="Calibri" w:eastAsia="Calibri" w:hAnsi="Calibri" w:cs="Times New Roman"/>
              </w:rPr>
            </w:pPr>
            <w:r>
              <w:rPr>
                <w:rFonts w:ascii="Calibri" w:eastAsia="Calibri" w:hAnsi="Calibri" w:cs="Times New Roman"/>
              </w:rPr>
              <w:t xml:space="preserve">CC.1.OA.1 </w:t>
            </w:r>
            <w:r w:rsidRPr="00571C30">
              <w:rPr>
                <w:rFonts w:ascii="Calibri" w:eastAsia="Calibri" w:hAnsi="Calibri" w:cs="Times New Roman"/>
                <w:sz w:val="16"/>
              </w:rPr>
              <w:t>Use addition &amp; subtraction within 20 to solve</w:t>
            </w:r>
            <w:r>
              <w:rPr>
                <w:rFonts w:ascii="Calibri" w:eastAsia="Calibri" w:hAnsi="Calibri" w:cs="Times New Roman"/>
                <w:sz w:val="16"/>
              </w:rPr>
              <w:t xml:space="preserve"> word problems.</w:t>
            </w:r>
          </w:p>
        </w:tc>
        <w:tc>
          <w:tcPr>
            <w:tcW w:w="1888" w:type="dxa"/>
          </w:tcPr>
          <w:p w:rsidR="00051BF1" w:rsidRPr="00051BF1" w:rsidRDefault="00571C30" w:rsidP="00051BF1">
            <w:pPr>
              <w:rPr>
                <w:rFonts w:ascii="Calibri" w:eastAsia="Calibri" w:hAnsi="Calibri" w:cs="Times New Roman"/>
              </w:rPr>
            </w:pPr>
            <w:r>
              <w:rPr>
                <w:rFonts w:ascii="Calibri" w:eastAsia="Calibri" w:hAnsi="Calibri" w:cs="Times New Roman"/>
              </w:rPr>
              <w:t xml:space="preserve">CC.1.OA.1 </w:t>
            </w:r>
            <w:r w:rsidRPr="00571C30">
              <w:rPr>
                <w:rFonts w:ascii="Calibri" w:eastAsia="Calibri" w:hAnsi="Calibri" w:cs="Times New Roman"/>
                <w:sz w:val="16"/>
              </w:rPr>
              <w:t>Use addition &amp; subtraction within 20</w:t>
            </w:r>
            <w:r>
              <w:rPr>
                <w:rFonts w:ascii="Calibri" w:eastAsia="Calibri" w:hAnsi="Calibri" w:cs="Times New Roman"/>
                <w:sz w:val="16"/>
              </w:rPr>
              <w:t xml:space="preserve"> </w:t>
            </w:r>
            <w:r w:rsidRPr="00571C30">
              <w:rPr>
                <w:rFonts w:ascii="Calibri" w:eastAsia="Calibri" w:hAnsi="Calibri" w:cs="Times New Roman"/>
                <w:sz w:val="16"/>
              </w:rPr>
              <w:t>to solve</w:t>
            </w:r>
            <w:r>
              <w:rPr>
                <w:rFonts w:ascii="Calibri" w:eastAsia="Calibri" w:hAnsi="Calibri" w:cs="Times New Roman"/>
                <w:sz w:val="16"/>
              </w:rPr>
              <w:t xml:space="preserve"> word problems.</w:t>
            </w:r>
          </w:p>
        </w:tc>
        <w:tc>
          <w:tcPr>
            <w:tcW w:w="1888" w:type="dxa"/>
          </w:tcPr>
          <w:p w:rsidR="00051BF1" w:rsidRPr="00051BF1" w:rsidRDefault="00571C30" w:rsidP="00051BF1">
            <w:pPr>
              <w:rPr>
                <w:rFonts w:ascii="Calibri" w:eastAsia="Calibri" w:hAnsi="Calibri" w:cs="Times New Roman"/>
              </w:rPr>
            </w:pPr>
            <w:r>
              <w:rPr>
                <w:rFonts w:ascii="Calibri" w:eastAsia="Calibri" w:hAnsi="Calibri" w:cs="Times New Roman"/>
              </w:rPr>
              <w:t xml:space="preserve">CC.1.OA.1 </w:t>
            </w:r>
            <w:r w:rsidRPr="00571C30">
              <w:rPr>
                <w:rFonts w:ascii="Calibri" w:eastAsia="Calibri" w:hAnsi="Calibri" w:cs="Times New Roman"/>
                <w:sz w:val="16"/>
              </w:rPr>
              <w:t>Use addition &amp; subtraction within 20</w:t>
            </w:r>
            <w:bookmarkStart w:id="0" w:name="_GoBack"/>
            <w:bookmarkEnd w:id="0"/>
            <w:r w:rsidRPr="00571C30">
              <w:rPr>
                <w:rFonts w:ascii="Calibri" w:eastAsia="Calibri" w:hAnsi="Calibri" w:cs="Times New Roman"/>
                <w:sz w:val="16"/>
              </w:rPr>
              <w:t xml:space="preserve"> to solve</w:t>
            </w:r>
            <w:r>
              <w:rPr>
                <w:rFonts w:ascii="Calibri" w:eastAsia="Calibri" w:hAnsi="Calibri" w:cs="Times New Roman"/>
                <w:sz w:val="16"/>
              </w:rPr>
              <w:t xml:space="preserve"> word problems.</w:t>
            </w:r>
          </w:p>
        </w:tc>
        <w:tc>
          <w:tcPr>
            <w:tcW w:w="1925" w:type="dxa"/>
          </w:tcPr>
          <w:p w:rsidR="00051BF1" w:rsidRDefault="00571C30" w:rsidP="00C204D4">
            <w:pPr>
              <w:rPr>
                <w:rFonts w:ascii="Calibri" w:eastAsia="Calibri" w:hAnsi="Calibri" w:cs="Times New Roman"/>
              </w:rPr>
            </w:pPr>
            <w:r>
              <w:rPr>
                <w:rFonts w:ascii="Calibri" w:eastAsia="Calibri" w:hAnsi="Calibri" w:cs="Times New Roman"/>
              </w:rPr>
              <w:t>CC.1.OA.3</w:t>
            </w:r>
          </w:p>
          <w:p w:rsidR="00C204D4" w:rsidRPr="00051BF1" w:rsidRDefault="00C204D4" w:rsidP="00C204D4">
            <w:pPr>
              <w:rPr>
                <w:rFonts w:ascii="Calibri" w:eastAsia="Calibri" w:hAnsi="Calibri" w:cs="Times New Roman"/>
              </w:rPr>
            </w:pPr>
            <w:r w:rsidRPr="00571C30">
              <w:rPr>
                <w:rFonts w:ascii="Times New Roman" w:eastAsia="Calibri" w:hAnsi="Times New Roman" w:cs="Times New Roman"/>
                <w:sz w:val="16"/>
                <w:szCs w:val="16"/>
              </w:rPr>
              <w:t>understand and apply the additive identity property for addition</w:t>
            </w:r>
          </w:p>
        </w:tc>
      </w:tr>
      <w:tr w:rsidR="00051BF1" w:rsidRPr="00051BF1" w:rsidTr="007A7649">
        <w:trPr>
          <w:trHeight w:val="413"/>
        </w:trPr>
        <w:tc>
          <w:tcPr>
            <w:tcW w:w="1855"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Instructional Practices</w:t>
            </w:r>
          </w:p>
        </w:tc>
        <w:tc>
          <w:tcPr>
            <w:tcW w:w="1953" w:type="dxa"/>
          </w:tcPr>
          <w:p w:rsidR="00051BF1" w:rsidRPr="00051BF1" w:rsidRDefault="00051BF1" w:rsidP="00051BF1">
            <w:pPr>
              <w:rPr>
                <w:rFonts w:ascii="Calibri" w:eastAsia="Calibri" w:hAnsi="Calibri" w:cs="Arial"/>
                <w:i/>
                <w:sz w:val="16"/>
                <w:szCs w:val="16"/>
              </w:rPr>
            </w:pPr>
            <w:r w:rsidRPr="00051BF1">
              <w:rPr>
                <w:rFonts w:ascii="Calibri" w:eastAsia="Calibri" w:hAnsi="Calibri" w:cs="Arial"/>
                <w:i/>
                <w:sz w:val="16"/>
                <w:szCs w:val="16"/>
              </w:rPr>
              <w:t>Small Group</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Individual</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Learning Centers</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Differentiated</w:t>
            </w:r>
          </w:p>
        </w:tc>
        <w:tc>
          <w:tcPr>
            <w:tcW w:w="1977" w:type="dxa"/>
          </w:tcPr>
          <w:p w:rsidR="00051BF1" w:rsidRPr="00051BF1" w:rsidRDefault="00051BF1" w:rsidP="00051BF1">
            <w:pPr>
              <w:rPr>
                <w:rFonts w:ascii="Calibri" w:eastAsia="Calibri" w:hAnsi="Calibri" w:cs="Arial"/>
                <w:i/>
                <w:sz w:val="16"/>
                <w:szCs w:val="16"/>
              </w:rPr>
            </w:pPr>
            <w:r w:rsidRPr="00051BF1">
              <w:rPr>
                <w:rFonts w:ascii="Calibri" w:eastAsia="Calibri" w:hAnsi="Calibri" w:cs="Arial"/>
                <w:i/>
                <w:sz w:val="16"/>
                <w:szCs w:val="16"/>
              </w:rPr>
              <w:t>Small Group</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Individual</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Learning Centers</w:t>
            </w:r>
          </w:p>
          <w:p w:rsidR="00051BF1" w:rsidRPr="00051BF1" w:rsidRDefault="00051BF1" w:rsidP="00051BF1">
            <w:pPr>
              <w:rPr>
                <w:rFonts w:ascii="Calibri" w:eastAsia="Calibri" w:hAnsi="Calibri" w:cs="Times New Roman"/>
              </w:rPr>
            </w:pPr>
            <w:r w:rsidRPr="00051BF1">
              <w:rPr>
                <w:rFonts w:ascii="Calibri" w:eastAsia="Calibri" w:hAnsi="Calibri" w:cs="Arial"/>
                <w:i/>
                <w:sz w:val="16"/>
                <w:szCs w:val="16"/>
              </w:rPr>
              <w:t>Differentiated</w:t>
            </w:r>
          </w:p>
        </w:tc>
        <w:tc>
          <w:tcPr>
            <w:tcW w:w="1888" w:type="dxa"/>
          </w:tcPr>
          <w:p w:rsidR="00051BF1" w:rsidRPr="00051BF1" w:rsidRDefault="00051BF1" w:rsidP="00051BF1">
            <w:pPr>
              <w:rPr>
                <w:rFonts w:ascii="Calibri" w:eastAsia="Calibri" w:hAnsi="Calibri" w:cs="Arial"/>
                <w:i/>
                <w:sz w:val="16"/>
                <w:szCs w:val="16"/>
              </w:rPr>
            </w:pPr>
            <w:r w:rsidRPr="00051BF1">
              <w:rPr>
                <w:rFonts w:ascii="Calibri" w:eastAsia="Calibri" w:hAnsi="Calibri" w:cs="Arial"/>
                <w:i/>
                <w:sz w:val="16"/>
                <w:szCs w:val="16"/>
              </w:rPr>
              <w:t>Small Group</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Individual</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Learning Centers</w:t>
            </w:r>
          </w:p>
          <w:p w:rsidR="00051BF1" w:rsidRPr="00051BF1" w:rsidRDefault="00051BF1" w:rsidP="00051BF1">
            <w:pPr>
              <w:rPr>
                <w:rFonts w:ascii="Calibri" w:eastAsia="Calibri" w:hAnsi="Calibri" w:cs="Times New Roman"/>
              </w:rPr>
            </w:pPr>
            <w:r w:rsidRPr="00051BF1">
              <w:rPr>
                <w:rFonts w:ascii="Calibri" w:eastAsia="Calibri" w:hAnsi="Calibri" w:cs="Arial"/>
                <w:i/>
                <w:sz w:val="16"/>
                <w:szCs w:val="16"/>
              </w:rPr>
              <w:t>Differentiated</w:t>
            </w:r>
          </w:p>
        </w:tc>
        <w:tc>
          <w:tcPr>
            <w:tcW w:w="1888" w:type="dxa"/>
          </w:tcPr>
          <w:p w:rsidR="00051BF1" w:rsidRPr="00051BF1" w:rsidRDefault="00051BF1" w:rsidP="00051BF1">
            <w:pPr>
              <w:rPr>
                <w:rFonts w:ascii="Calibri" w:eastAsia="Calibri" w:hAnsi="Calibri" w:cs="Arial"/>
                <w:i/>
                <w:sz w:val="16"/>
                <w:szCs w:val="16"/>
              </w:rPr>
            </w:pPr>
            <w:r w:rsidRPr="00051BF1">
              <w:rPr>
                <w:rFonts w:ascii="Calibri" w:eastAsia="Calibri" w:hAnsi="Calibri" w:cs="Arial"/>
                <w:i/>
                <w:sz w:val="16"/>
                <w:szCs w:val="16"/>
              </w:rPr>
              <w:t>Small Group</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Individual</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Learning Centers</w:t>
            </w:r>
          </w:p>
          <w:p w:rsidR="00051BF1" w:rsidRPr="00051BF1" w:rsidRDefault="00051BF1" w:rsidP="00051BF1">
            <w:pPr>
              <w:rPr>
                <w:rFonts w:ascii="Calibri" w:eastAsia="Calibri" w:hAnsi="Calibri" w:cs="Times New Roman"/>
              </w:rPr>
            </w:pPr>
            <w:r w:rsidRPr="00051BF1">
              <w:rPr>
                <w:rFonts w:ascii="Calibri" w:eastAsia="Calibri" w:hAnsi="Calibri" w:cs="Arial"/>
                <w:i/>
                <w:sz w:val="16"/>
                <w:szCs w:val="16"/>
              </w:rPr>
              <w:t>Differentiated</w:t>
            </w:r>
          </w:p>
        </w:tc>
        <w:tc>
          <w:tcPr>
            <w:tcW w:w="1925" w:type="dxa"/>
          </w:tcPr>
          <w:p w:rsidR="00051BF1" w:rsidRPr="00051BF1" w:rsidRDefault="00051BF1" w:rsidP="00051BF1">
            <w:pPr>
              <w:rPr>
                <w:rFonts w:ascii="Calibri" w:eastAsia="Calibri" w:hAnsi="Calibri" w:cs="Arial"/>
                <w:i/>
                <w:sz w:val="16"/>
                <w:szCs w:val="16"/>
              </w:rPr>
            </w:pPr>
            <w:r w:rsidRPr="00051BF1">
              <w:rPr>
                <w:rFonts w:ascii="Calibri" w:eastAsia="Calibri" w:hAnsi="Calibri" w:cs="Arial"/>
                <w:i/>
                <w:sz w:val="16"/>
                <w:szCs w:val="16"/>
              </w:rPr>
              <w:t>Small Group</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Individual</w:t>
            </w:r>
          </w:p>
          <w:p w:rsidR="00051BF1" w:rsidRPr="00051BF1" w:rsidRDefault="00051BF1" w:rsidP="00051BF1">
            <w:pPr>
              <w:rPr>
                <w:rFonts w:ascii="Calibri" w:eastAsia="Calibri" w:hAnsi="Calibri" w:cs="Times New Roman"/>
                <w:sz w:val="16"/>
                <w:szCs w:val="16"/>
              </w:rPr>
            </w:pPr>
            <w:r w:rsidRPr="00051BF1">
              <w:rPr>
                <w:rFonts w:ascii="Calibri" w:eastAsia="Calibri" w:hAnsi="Calibri" w:cs="Arial"/>
                <w:i/>
                <w:sz w:val="16"/>
                <w:szCs w:val="16"/>
              </w:rPr>
              <w:t>Learning Centers</w:t>
            </w:r>
          </w:p>
          <w:p w:rsidR="00051BF1" w:rsidRPr="00051BF1" w:rsidRDefault="00051BF1" w:rsidP="00051BF1">
            <w:pPr>
              <w:rPr>
                <w:rFonts w:ascii="Calibri" w:eastAsia="Calibri" w:hAnsi="Calibri" w:cs="Times New Roman"/>
              </w:rPr>
            </w:pPr>
            <w:r w:rsidRPr="00051BF1">
              <w:rPr>
                <w:rFonts w:ascii="Calibri" w:eastAsia="Calibri" w:hAnsi="Calibri" w:cs="Arial"/>
                <w:i/>
                <w:sz w:val="16"/>
                <w:szCs w:val="16"/>
              </w:rPr>
              <w:t>Differentiated</w:t>
            </w:r>
          </w:p>
        </w:tc>
      </w:tr>
      <w:tr w:rsidR="00051BF1" w:rsidRPr="00051BF1" w:rsidTr="007A7649">
        <w:trPr>
          <w:cantSplit/>
          <w:trHeight w:val="720"/>
        </w:trPr>
        <w:tc>
          <w:tcPr>
            <w:tcW w:w="1855"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Bell Ringer</w:t>
            </w:r>
          </w:p>
          <w:p w:rsidR="00051BF1" w:rsidRPr="00051BF1" w:rsidRDefault="00051BF1" w:rsidP="00051BF1">
            <w:pPr>
              <w:rPr>
                <w:rFonts w:ascii="Times New Roman" w:eastAsia="Calibri" w:hAnsi="Times New Roman" w:cs="Times New Roman"/>
                <w:b/>
              </w:rPr>
            </w:pPr>
          </w:p>
          <w:p w:rsidR="00051BF1" w:rsidRPr="00051BF1" w:rsidRDefault="00051BF1" w:rsidP="00051BF1">
            <w:pPr>
              <w:rPr>
                <w:rFonts w:ascii="Times New Roman" w:eastAsia="Calibri" w:hAnsi="Times New Roman" w:cs="Times New Roman"/>
                <w:b/>
              </w:rPr>
            </w:pPr>
          </w:p>
          <w:p w:rsidR="00051BF1" w:rsidRPr="00051BF1" w:rsidRDefault="00051BF1" w:rsidP="00051BF1">
            <w:pPr>
              <w:rPr>
                <w:rFonts w:ascii="Times New Roman" w:eastAsia="Calibri" w:hAnsi="Times New Roman" w:cs="Times New Roman"/>
                <w:b/>
              </w:rPr>
            </w:pPr>
          </w:p>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Activities/ Assignments/Exit</w:t>
            </w:r>
          </w:p>
          <w:p w:rsidR="00051BF1" w:rsidRPr="00051BF1" w:rsidRDefault="00051BF1" w:rsidP="00051BF1">
            <w:pPr>
              <w:rPr>
                <w:rFonts w:ascii="Times New Roman" w:eastAsia="Calibri" w:hAnsi="Times New Roman" w:cs="Times New Roman"/>
                <w:b/>
              </w:rPr>
            </w:pPr>
          </w:p>
        </w:tc>
        <w:tc>
          <w:tcPr>
            <w:tcW w:w="1953" w:type="dxa"/>
          </w:tcPr>
          <w:p w:rsidR="00051BF1" w:rsidRPr="00051BF1" w:rsidRDefault="00051BF1" w:rsidP="00051BF1">
            <w:pPr>
              <w:rPr>
                <w:rFonts w:eastAsia="Calibri" w:cs="Times New Roman"/>
                <w:sz w:val="16"/>
                <w:szCs w:val="16"/>
              </w:rPr>
            </w:pPr>
            <w:r w:rsidRPr="006C4973">
              <w:rPr>
                <w:rFonts w:eastAsia="Calibri" w:cs="Times New Roman"/>
                <w:sz w:val="16"/>
                <w:szCs w:val="16"/>
              </w:rPr>
              <w:t>Calendar Math</w:t>
            </w:r>
          </w:p>
          <w:p w:rsidR="00051BF1" w:rsidRPr="00051BF1" w:rsidRDefault="00051BF1" w:rsidP="00051BF1">
            <w:pPr>
              <w:rPr>
                <w:rFonts w:eastAsia="Calibri" w:cs="Times New Roman"/>
                <w:sz w:val="16"/>
                <w:szCs w:val="16"/>
              </w:rPr>
            </w:pPr>
          </w:p>
          <w:p w:rsidR="00051BF1" w:rsidRPr="006C4973" w:rsidRDefault="00571C30" w:rsidP="00051BF1">
            <w:pPr>
              <w:rPr>
                <w:rFonts w:eastAsia="Calibri" w:cs="Times New Roman"/>
                <w:sz w:val="16"/>
                <w:szCs w:val="16"/>
              </w:rPr>
            </w:pPr>
            <w:r w:rsidRPr="006C4973">
              <w:rPr>
                <w:rFonts w:eastAsia="Calibri" w:cs="Times New Roman"/>
                <w:sz w:val="16"/>
                <w:szCs w:val="16"/>
              </w:rPr>
              <w:t>Lesson 1.1</w:t>
            </w:r>
          </w:p>
          <w:p w:rsidR="00571C30" w:rsidRPr="006C4973" w:rsidRDefault="00571C30" w:rsidP="00051BF1">
            <w:pPr>
              <w:rPr>
                <w:rFonts w:eastAsia="Calibri" w:cs="Times New Roman"/>
                <w:sz w:val="16"/>
                <w:szCs w:val="16"/>
              </w:rPr>
            </w:pPr>
            <w:r w:rsidRPr="006C4973">
              <w:rPr>
                <w:rFonts w:eastAsia="Calibri" w:cs="Times New Roman"/>
                <w:sz w:val="16"/>
                <w:szCs w:val="16"/>
              </w:rPr>
              <w:t>Animated math models</w:t>
            </w:r>
          </w:p>
          <w:p w:rsidR="00571C30" w:rsidRPr="00051BF1" w:rsidRDefault="00571C30" w:rsidP="00051BF1">
            <w:pPr>
              <w:rPr>
                <w:rFonts w:eastAsia="Calibri" w:cs="Times New Roman"/>
                <w:sz w:val="16"/>
                <w:szCs w:val="16"/>
              </w:rPr>
            </w:pPr>
            <w:r w:rsidRPr="006C4973">
              <w:rPr>
                <w:rFonts w:eastAsia="Calibri" w:cs="Times New Roman"/>
                <w:sz w:val="16"/>
                <w:szCs w:val="16"/>
              </w:rPr>
              <w:t>Fast math</w:t>
            </w:r>
          </w:p>
          <w:p w:rsidR="00051BF1" w:rsidRPr="00051BF1" w:rsidRDefault="00051BF1" w:rsidP="00051BF1">
            <w:pPr>
              <w:rPr>
                <w:rFonts w:eastAsia="Calibri" w:cs="Times New Roman"/>
                <w:sz w:val="16"/>
                <w:szCs w:val="16"/>
              </w:rPr>
            </w:pPr>
          </w:p>
          <w:p w:rsidR="00051BF1" w:rsidRPr="00051BF1" w:rsidRDefault="00051BF1" w:rsidP="00051BF1">
            <w:pPr>
              <w:rPr>
                <w:rFonts w:eastAsia="Calibri" w:cs="Times New Roman"/>
                <w:sz w:val="16"/>
                <w:szCs w:val="16"/>
              </w:rPr>
            </w:pPr>
          </w:p>
          <w:p w:rsidR="00051BF1" w:rsidRPr="00051BF1" w:rsidRDefault="00051BF1" w:rsidP="00051BF1">
            <w:pPr>
              <w:rPr>
                <w:rFonts w:eastAsia="Calibri" w:cs="Times New Roman"/>
                <w:sz w:val="16"/>
                <w:szCs w:val="16"/>
              </w:rPr>
            </w:pPr>
          </w:p>
        </w:tc>
        <w:tc>
          <w:tcPr>
            <w:tcW w:w="1977" w:type="dxa"/>
          </w:tcPr>
          <w:p w:rsidR="00571C30" w:rsidRPr="00051BF1" w:rsidRDefault="00571C30" w:rsidP="00571C30">
            <w:pPr>
              <w:rPr>
                <w:rFonts w:eastAsia="Calibri" w:cs="Times New Roman"/>
                <w:sz w:val="16"/>
                <w:szCs w:val="16"/>
              </w:rPr>
            </w:pPr>
            <w:r w:rsidRPr="006C4973">
              <w:rPr>
                <w:rFonts w:eastAsia="Calibri" w:cs="Times New Roman"/>
                <w:sz w:val="16"/>
                <w:szCs w:val="16"/>
              </w:rPr>
              <w:t>Calendar Math</w:t>
            </w:r>
          </w:p>
          <w:p w:rsidR="00571C30" w:rsidRPr="006C4973" w:rsidRDefault="00571C30" w:rsidP="00051BF1">
            <w:pPr>
              <w:rPr>
                <w:rFonts w:eastAsia="Calibri" w:cs="Times New Roman"/>
                <w:sz w:val="16"/>
                <w:szCs w:val="16"/>
              </w:rPr>
            </w:pPr>
          </w:p>
          <w:p w:rsidR="00571C30" w:rsidRPr="006C4973" w:rsidRDefault="00C204D4" w:rsidP="00051BF1">
            <w:pPr>
              <w:rPr>
                <w:rFonts w:eastAsia="Calibri" w:cs="Times New Roman"/>
                <w:sz w:val="16"/>
                <w:szCs w:val="16"/>
              </w:rPr>
            </w:pPr>
            <w:r w:rsidRPr="006C4973">
              <w:rPr>
                <w:rFonts w:eastAsia="Calibri" w:cs="Times New Roman"/>
                <w:sz w:val="16"/>
                <w:szCs w:val="16"/>
              </w:rPr>
              <w:t>Lesson 1.2</w:t>
            </w:r>
          </w:p>
          <w:p w:rsidR="00C204D4" w:rsidRPr="006C4973" w:rsidRDefault="00C204D4" w:rsidP="00051BF1">
            <w:pPr>
              <w:rPr>
                <w:rFonts w:eastAsia="Calibri" w:cs="Times New Roman"/>
                <w:sz w:val="16"/>
                <w:szCs w:val="16"/>
              </w:rPr>
            </w:pPr>
            <w:r w:rsidRPr="006C4973">
              <w:rPr>
                <w:rFonts w:eastAsia="Calibri" w:cs="Times New Roman"/>
                <w:sz w:val="16"/>
                <w:szCs w:val="16"/>
              </w:rPr>
              <w:t>Mega Math</w:t>
            </w:r>
          </w:p>
          <w:p w:rsidR="00C204D4" w:rsidRPr="00051BF1" w:rsidRDefault="00C204D4" w:rsidP="00051BF1">
            <w:pPr>
              <w:rPr>
                <w:rFonts w:eastAsia="Calibri" w:cs="Times New Roman"/>
                <w:sz w:val="16"/>
                <w:szCs w:val="16"/>
              </w:rPr>
            </w:pPr>
            <w:r w:rsidRPr="006C4973">
              <w:rPr>
                <w:rFonts w:eastAsia="Calibri" w:cs="Times New Roman"/>
                <w:sz w:val="16"/>
                <w:szCs w:val="16"/>
              </w:rPr>
              <w:t>Fast Math</w:t>
            </w:r>
          </w:p>
        </w:tc>
        <w:tc>
          <w:tcPr>
            <w:tcW w:w="1888" w:type="dxa"/>
          </w:tcPr>
          <w:p w:rsidR="00571C30" w:rsidRPr="00051BF1" w:rsidRDefault="00571C30" w:rsidP="00571C30">
            <w:pPr>
              <w:rPr>
                <w:rFonts w:eastAsia="Calibri" w:cs="Times New Roman"/>
                <w:sz w:val="16"/>
                <w:szCs w:val="16"/>
              </w:rPr>
            </w:pPr>
            <w:r w:rsidRPr="006C4973">
              <w:rPr>
                <w:rFonts w:eastAsia="Calibri" w:cs="Times New Roman"/>
                <w:sz w:val="16"/>
                <w:szCs w:val="16"/>
              </w:rPr>
              <w:t>Calendar Math</w:t>
            </w:r>
          </w:p>
          <w:p w:rsidR="00C204D4" w:rsidRPr="006C4973" w:rsidRDefault="00C204D4" w:rsidP="00051BF1">
            <w:pPr>
              <w:rPr>
                <w:rFonts w:eastAsia="Calibri" w:cs="Times New Roman"/>
                <w:sz w:val="16"/>
                <w:szCs w:val="16"/>
              </w:rPr>
            </w:pPr>
          </w:p>
          <w:p w:rsidR="00C204D4" w:rsidRPr="006C4973" w:rsidRDefault="00C204D4" w:rsidP="00051BF1">
            <w:pPr>
              <w:rPr>
                <w:rFonts w:eastAsia="Calibri" w:cs="Times New Roman"/>
                <w:sz w:val="16"/>
                <w:szCs w:val="16"/>
              </w:rPr>
            </w:pPr>
            <w:r w:rsidRPr="006C4973">
              <w:rPr>
                <w:rFonts w:eastAsia="Calibri" w:cs="Times New Roman"/>
                <w:sz w:val="16"/>
                <w:szCs w:val="16"/>
              </w:rPr>
              <w:t>Lesson 1.3</w:t>
            </w:r>
          </w:p>
          <w:p w:rsidR="00C204D4" w:rsidRPr="006C4973" w:rsidRDefault="00C204D4" w:rsidP="00051BF1">
            <w:pPr>
              <w:rPr>
                <w:rFonts w:eastAsia="Calibri" w:cs="Times New Roman"/>
                <w:sz w:val="16"/>
                <w:szCs w:val="16"/>
              </w:rPr>
            </w:pPr>
            <w:r w:rsidRPr="006C4973">
              <w:rPr>
                <w:rFonts w:eastAsia="Calibri" w:cs="Times New Roman"/>
                <w:sz w:val="16"/>
                <w:szCs w:val="16"/>
              </w:rPr>
              <w:t>Mega Math</w:t>
            </w:r>
          </w:p>
          <w:p w:rsidR="00C204D4" w:rsidRPr="00051BF1" w:rsidRDefault="00C204D4" w:rsidP="00051BF1">
            <w:pPr>
              <w:rPr>
                <w:rFonts w:eastAsia="Calibri" w:cs="Times New Roman"/>
                <w:sz w:val="16"/>
                <w:szCs w:val="16"/>
              </w:rPr>
            </w:pPr>
            <w:r w:rsidRPr="006C4973">
              <w:rPr>
                <w:rFonts w:eastAsia="Calibri" w:cs="Times New Roman"/>
                <w:sz w:val="16"/>
                <w:szCs w:val="16"/>
              </w:rPr>
              <w:t>Fast Math</w:t>
            </w:r>
          </w:p>
        </w:tc>
        <w:tc>
          <w:tcPr>
            <w:tcW w:w="1888" w:type="dxa"/>
          </w:tcPr>
          <w:p w:rsidR="00571C30" w:rsidRPr="006C4973" w:rsidRDefault="00571C30" w:rsidP="00571C30">
            <w:pPr>
              <w:rPr>
                <w:rFonts w:eastAsia="Calibri" w:cs="Times New Roman"/>
                <w:sz w:val="16"/>
                <w:szCs w:val="16"/>
              </w:rPr>
            </w:pPr>
            <w:r w:rsidRPr="006C4973">
              <w:rPr>
                <w:rFonts w:eastAsia="Calibri" w:cs="Times New Roman"/>
                <w:sz w:val="16"/>
                <w:szCs w:val="16"/>
              </w:rPr>
              <w:t>Calendar Math</w:t>
            </w:r>
          </w:p>
          <w:p w:rsidR="00C204D4" w:rsidRPr="006C4973" w:rsidRDefault="00C204D4" w:rsidP="00571C30">
            <w:pPr>
              <w:rPr>
                <w:rFonts w:eastAsia="Calibri" w:cs="Times New Roman"/>
                <w:sz w:val="16"/>
                <w:szCs w:val="16"/>
              </w:rPr>
            </w:pPr>
          </w:p>
          <w:p w:rsidR="00C204D4" w:rsidRPr="006C4973" w:rsidRDefault="00C204D4" w:rsidP="00571C30">
            <w:pPr>
              <w:rPr>
                <w:rFonts w:eastAsia="Calibri" w:cs="Times New Roman"/>
                <w:sz w:val="16"/>
                <w:szCs w:val="16"/>
              </w:rPr>
            </w:pPr>
            <w:r w:rsidRPr="006C4973">
              <w:rPr>
                <w:rFonts w:eastAsia="Calibri" w:cs="Times New Roman"/>
                <w:sz w:val="16"/>
                <w:szCs w:val="16"/>
              </w:rPr>
              <w:t>Lesson 1.4</w:t>
            </w:r>
          </w:p>
          <w:p w:rsidR="00C204D4" w:rsidRPr="00051BF1" w:rsidRDefault="00C204D4" w:rsidP="00571C30">
            <w:pPr>
              <w:rPr>
                <w:rFonts w:eastAsia="Calibri" w:cs="Times New Roman"/>
                <w:sz w:val="16"/>
                <w:szCs w:val="16"/>
              </w:rPr>
            </w:pPr>
            <w:r w:rsidRPr="006C4973">
              <w:rPr>
                <w:rFonts w:eastAsia="Calibri" w:cs="Times New Roman"/>
                <w:sz w:val="16"/>
                <w:szCs w:val="16"/>
              </w:rPr>
              <w:t>Fast Math</w:t>
            </w:r>
          </w:p>
          <w:p w:rsidR="00051BF1" w:rsidRPr="00051BF1" w:rsidRDefault="00051BF1" w:rsidP="00051BF1">
            <w:pPr>
              <w:rPr>
                <w:rFonts w:eastAsia="Calibri" w:cs="Times New Roman"/>
                <w:i/>
                <w:sz w:val="16"/>
                <w:szCs w:val="16"/>
              </w:rPr>
            </w:pPr>
          </w:p>
        </w:tc>
        <w:tc>
          <w:tcPr>
            <w:tcW w:w="1925" w:type="dxa"/>
          </w:tcPr>
          <w:p w:rsidR="00571C30" w:rsidRPr="00051BF1" w:rsidRDefault="00571C30" w:rsidP="00571C30">
            <w:pPr>
              <w:rPr>
                <w:rFonts w:eastAsia="Calibri" w:cs="Times New Roman"/>
                <w:sz w:val="16"/>
                <w:szCs w:val="16"/>
              </w:rPr>
            </w:pPr>
            <w:r w:rsidRPr="006C4973">
              <w:rPr>
                <w:rFonts w:eastAsia="Calibri" w:cs="Times New Roman"/>
                <w:sz w:val="16"/>
                <w:szCs w:val="16"/>
              </w:rPr>
              <w:t>Calendar Math</w:t>
            </w:r>
          </w:p>
          <w:p w:rsidR="00051BF1" w:rsidRPr="006C4973" w:rsidRDefault="00051BF1" w:rsidP="00051BF1">
            <w:pPr>
              <w:rPr>
                <w:rFonts w:eastAsia="Calibri" w:cs="Times New Roman"/>
                <w:sz w:val="16"/>
                <w:szCs w:val="16"/>
              </w:rPr>
            </w:pPr>
          </w:p>
          <w:p w:rsidR="00C204D4" w:rsidRPr="006C4973" w:rsidRDefault="00C204D4" w:rsidP="00051BF1">
            <w:pPr>
              <w:rPr>
                <w:rFonts w:eastAsia="Calibri" w:cs="Times New Roman"/>
                <w:sz w:val="16"/>
                <w:szCs w:val="16"/>
              </w:rPr>
            </w:pPr>
            <w:r w:rsidRPr="006C4973">
              <w:rPr>
                <w:rFonts w:eastAsia="Calibri" w:cs="Times New Roman"/>
                <w:sz w:val="16"/>
                <w:szCs w:val="16"/>
              </w:rPr>
              <w:t>Lesson 1.5</w:t>
            </w:r>
          </w:p>
          <w:p w:rsidR="00C204D4" w:rsidRPr="00051BF1" w:rsidRDefault="00C204D4" w:rsidP="00051BF1">
            <w:pPr>
              <w:rPr>
                <w:rFonts w:eastAsia="Calibri" w:cs="Times New Roman"/>
                <w:sz w:val="16"/>
                <w:szCs w:val="16"/>
              </w:rPr>
            </w:pPr>
            <w:r w:rsidRPr="006C4973">
              <w:rPr>
                <w:rFonts w:eastAsia="Calibri" w:cs="Times New Roman"/>
                <w:sz w:val="16"/>
                <w:szCs w:val="16"/>
              </w:rPr>
              <w:t>Fast Math</w:t>
            </w:r>
          </w:p>
        </w:tc>
      </w:tr>
      <w:tr w:rsidR="00051BF1" w:rsidRPr="00051BF1" w:rsidTr="007A7649">
        <w:trPr>
          <w:trHeight w:val="467"/>
        </w:trPr>
        <w:tc>
          <w:tcPr>
            <w:tcW w:w="1855"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Intended Homework</w:t>
            </w:r>
          </w:p>
        </w:tc>
        <w:tc>
          <w:tcPr>
            <w:tcW w:w="1953" w:type="dxa"/>
          </w:tcPr>
          <w:p w:rsidR="00051BF1" w:rsidRPr="00051BF1" w:rsidRDefault="00E80ED4" w:rsidP="00051BF1">
            <w:pPr>
              <w:rPr>
                <w:rFonts w:ascii="Times New Roman" w:eastAsia="Calibri" w:hAnsi="Times New Roman" w:cs="Times New Roman"/>
                <w:sz w:val="18"/>
                <w:szCs w:val="18"/>
              </w:rPr>
            </w:pPr>
            <w:r>
              <w:rPr>
                <w:rFonts w:ascii="Times New Roman" w:eastAsia="Calibri" w:hAnsi="Times New Roman" w:cs="Times New Roman"/>
                <w:sz w:val="18"/>
                <w:szCs w:val="18"/>
              </w:rPr>
              <w:t>None</w:t>
            </w:r>
          </w:p>
        </w:tc>
        <w:tc>
          <w:tcPr>
            <w:tcW w:w="1977" w:type="dxa"/>
          </w:tcPr>
          <w:p w:rsidR="00051BF1" w:rsidRPr="00051BF1" w:rsidRDefault="00E80ED4" w:rsidP="00051BF1">
            <w:pPr>
              <w:rPr>
                <w:rFonts w:ascii="Times New Roman" w:eastAsia="Calibri" w:hAnsi="Times New Roman" w:cs="Times New Roman"/>
                <w:sz w:val="18"/>
                <w:szCs w:val="18"/>
              </w:rPr>
            </w:pPr>
            <w:r>
              <w:rPr>
                <w:rFonts w:ascii="Times New Roman" w:eastAsia="Calibri" w:hAnsi="Times New Roman" w:cs="Times New Roman"/>
                <w:sz w:val="18"/>
                <w:szCs w:val="18"/>
              </w:rPr>
              <w:t>None</w:t>
            </w:r>
          </w:p>
        </w:tc>
        <w:tc>
          <w:tcPr>
            <w:tcW w:w="1888" w:type="dxa"/>
          </w:tcPr>
          <w:p w:rsidR="00051BF1" w:rsidRPr="00051BF1" w:rsidRDefault="00E80ED4" w:rsidP="00051BF1">
            <w:pPr>
              <w:rPr>
                <w:rFonts w:ascii="Calibri" w:eastAsia="Calibri" w:hAnsi="Calibri" w:cs="Times New Roman"/>
              </w:rPr>
            </w:pPr>
            <w:r>
              <w:rPr>
                <w:rFonts w:ascii="Times New Roman" w:eastAsia="Calibri" w:hAnsi="Times New Roman" w:cs="Times New Roman"/>
                <w:sz w:val="18"/>
                <w:szCs w:val="18"/>
              </w:rPr>
              <w:t>None</w:t>
            </w:r>
          </w:p>
        </w:tc>
        <w:tc>
          <w:tcPr>
            <w:tcW w:w="1888" w:type="dxa"/>
          </w:tcPr>
          <w:p w:rsidR="00051BF1" w:rsidRPr="00051BF1" w:rsidRDefault="00E80ED4" w:rsidP="00051BF1">
            <w:pPr>
              <w:rPr>
                <w:rFonts w:ascii="Times New Roman" w:eastAsia="Calibri" w:hAnsi="Times New Roman" w:cs="Times New Roman"/>
                <w:sz w:val="18"/>
                <w:szCs w:val="18"/>
              </w:rPr>
            </w:pPr>
            <w:r>
              <w:rPr>
                <w:rFonts w:ascii="Times New Roman" w:eastAsia="Calibri" w:hAnsi="Times New Roman" w:cs="Times New Roman"/>
                <w:sz w:val="18"/>
                <w:szCs w:val="18"/>
              </w:rPr>
              <w:t>None</w:t>
            </w:r>
          </w:p>
        </w:tc>
        <w:tc>
          <w:tcPr>
            <w:tcW w:w="1925" w:type="dxa"/>
          </w:tcPr>
          <w:p w:rsidR="00051BF1" w:rsidRPr="00051BF1" w:rsidRDefault="00E80ED4" w:rsidP="00051BF1">
            <w:pPr>
              <w:rPr>
                <w:rFonts w:ascii="Times New Roman" w:eastAsia="Calibri" w:hAnsi="Times New Roman" w:cs="Times New Roman"/>
                <w:sz w:val="18"/>
                <w:szCs w:val="18"/>
              </w:rPr>
            </w:pPr>
            <w:r>
              <w:rPr>
                <w:rFonts w:ascii="Times New Roman" w:eastAsia="Calibri" w:hAnsi="Times New Roman" w:cs="Times New Roman"/>
                <w:sz w:val="18"/>
                <w:szCs w:val="18"/>
              </w:rPr>
              <w:t>None</w:t>
            </w:r>
          </w:p>
        </w:tc>
      </w:tr>
      <w:tr w:rsidR="00051BF1" w:rsidRPr="00051BF1" w:rsidTr="007A7649">
        <w:trPr>
          <w:trHeight w:val="413"/>
        </w:trPr>
        <w:tc>
          <w:tcPr>
            <w:tcW w:w="1855"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Accommodations</w:t>
            </w:r>
          </w:p>
        </w:tc>
        <w:tc>
          <w:tcPr>
            <w:tcW w:w="1953" w:type="dxa"/>
          </w:tcPr>
          <w:p w:rsidR="00051BF1" w:rsidRPr="00051BF1" w:rsidRDefault="00051BF1" w:rsidP="00051BF1">
            <w:pPr>
              <w:rPr>
                <w:rFonts w:ascii="Calibri" w:eastAsia="Calibri" w:hAnsi="Calibri" w:cs="Times New Roman"/>
                <w:sz w:val="18"/>
                <w:szCs w:val="18"/>
              </w:rPr>
            </w:pPr>
            <w:r w:rsidRPr="00051BF1">
              <w:rPr>
                <w:rFonts w:ascii="Calibri" w:eastAsia="Calibri" w:hAnsi="Calibri" w:cs="Times New Roman"/>
                <w:sz w:val="18"/>
                <w:szCs w:val="18"/>
              </w:rPr>
              <w:t>See attached list</w:t>
            </w:r>
          </w:p>
          <w:p w:rsidR="00051BF1" w:rsidRPr="00051BF1" w:rsidRDefault="00051BF1" w:rsidP="00051BF1">
            <w:pPr>
              <w:rPr>
                <w:rFonts w:ascii="Calibri" w:eastAsia="Calibri" w:hAnsi="Calibri" w:cs="Times New Roman"/>
                <w:sz w:val="18"/>
                <w:szCs w:val="18"/>
              </w:rPr>
            </w:pPr>
          </w:p>
          <w:p w:rsidR="00051BF1" w:rsidRPr="00051BF1" w:rsidRDefault="00051BF1" w:rsidP="00051BF1">
            <w:pPr>
              <w:rPr>
                <w:rFonts w:ascii="Calibri" w:eastAsia="Calibri" w:hAnsi="Calibri" w:cs="Times New Roman"/>
                <w:sz w:val="18"/>
                <w:szCs w:val="18"/>
              </w:rPr>
            </w:pPr>
          </w:p>
        </w:tc>
        <w:tc>
          <w:tcPr>
            <w:tcW w:w="1977" w:type="dxa"/>
          </w:tcPr>
          <w:p w:rsidR="00051BF1" w:rsidRPr="00051BF1" w:rsidRDefault="00051BF1" w:rsidP="00051BF1">
            <w:pPr>
              <w:rPr>
                <w:rFonts w:ascii="Calibri" w:eastAsia="Calibri" w:hAnsi="Calibri" w:cs="Times New Roman"/>
                <w:sz w:val="18"/>
                <w:szCs w:val="18"/>
              </w:rPr>
            </w:pPr>
            <w:r w:rsidRPr="00051BF1">
              <w:rPr>
                <w:rFonts w:ascii="Calibri" w:eastAsia="Calibri" w:hAnsi="Calibri" w:cs="Times New Roman"/>
                <w:sz w:val="18"/>
                <w:szCs w:val="18"/>
              </w:rPr>
              <w:t>See attached list</w:t>
            </w:r>
          </w:p>
          <w:p w:rsidR="00051BF1" w:rsidRPr="00051BF1" w:rsidRDefault="00051BF1" w:rsidP="00051BF1">
            <w:pPr>
              <w:rPr>
                <w:rFonts w:ascii="Calibri" w:eastAsia="Calibri" w:hAnsi="Calibri" w:cs="Times New Roman"/>
                <w:sz w:val="18"/>
                <w:szCs w:val="18"/>
              </w:rPr>
            </w:pPr>
          </w:p>
        </w:tc>
        <w:tc>
          <w:tcPr>
            <w:tcW w:w="1888" w:type="dxa"/>
          </w:tcPr>
          <w:p w:rsidR="00051BF1" w:rsidRPr="00051BF1" w:rsidRDefault="00051BF1" w:rsidP="00051BF1">
            <w:pPr>
              <w:rPr>
                <w:rFonts w:ascii="Calibri" w:eastAsia="Calibri" w:hAnsi="Calibri" w:cs="Times New Roman"/>
                <w:sz w:val="18"/>
                <w:szCs w:val="18"/>
              </w:rPr>
            </w:pPr>
            <w:r w:rsidRPr="00051BF1">
              <w:rPr>
                <w:rFonts w:ascii="Calibri" w:eastAsia="Calibri" w:hAnsi="Calibri" w:cs="Times New Roman"/>
                <w:sz w:val="18"/>
                <w:szCs w:val="18"/>
              </w:rPr>
              <w:t>See attached list</w:t>
            </w:r>
          </w:p>
          <w:p w:rsidR="00051BF1" w:rsidRPr="00051BF1" w:rsidRDefault="00051BF1" w:rsidP="00051BF1">
            <w:pPr>
              <w:rPr>
                <w:rFonts w:ascii="Calibri" w:eastAsia="Calibri" w:hAnsi="Calibri" w:cs="Times New Roman"/>
                <w:sz w:val="18"/>
                <w:szCs w:val="18"/>
              </w:rPr>
            </w:pPr>
          </w:p>
        </w:tc>
        <w:tc>
          <w:tcPr>
            <w:tcW w:w="1888" w:type="dxa"/>
          </w:tcPr>
          <w:p w:rsidR="00051BF1" w:rsidRPr="00051BF1" w:rsidRDefault="00051BF1" w:rsidP="00051BF1">
            <w:pPr>
              <w:rPr>
                <w:rFonts w:ascii="Calibri" w:eastAsia="Calibri" w:hAnsi="Calibri" w:cs="Times New Roman"/>
                <w:sz w:val="18"/>
                <w:szCs w:val="18"/>
              </w:rPr>
            </w:pPr>
            <w:r w:rsidRPr="00051BF1">
              <w:rPr>
                <w:rFonts w:ascii="Calibri" w:eastAsia="Calibri" w:hAnsi="Calibri" w:cs="Times New Roman"/>
                <w:sz w:val="18"/>
                <w:szCs w:val="18"/>
              </w:rPr>
              <w:t>See attached list</w:t>
            </w:r>
          </w:p>
          <w:p w:rsidR="00051BF1" w:rsidRPr="00051BF1" w:rsidRDefault="00051BF1" w:rsidP="00051BF1">
            <w:pPr>
              <w:rPr>
                <w:rFonts w:ascii="Calibri" w:eastAsia="Calibri" w:hAnsi="Calibri" w:cs="Times New Roman"/>
                <w:sz w:val="18"/>
                <w:szCs w:val="18"/>
              </w:rPr>
            </w:pPr>
          </w:p>
        </w:tc>
        <w:tc>
          <w:tcPr>
            <w:tcW w:w="1925" w:type="dxa"/>
          </w:tcPr>
          <w:p w:rsidR="00051BF1" w:rsidRPr="00051BF1" w:rsidRDefault="00051BF1" w:rsidP="00051BF1">
            <w:pPr>
              <w:rPr>
                <w:rFonts w:ascii="Calibri" w:eastAsia="Calibri" w:hAnsi="Calibri" w:cs="Times New Roman"/>
                <w:sz w:val="18"/>
                <w:szCs w:val="18"/>
              </w:rPr>
            </w:pPr>
            <w:r w:rsidRPr="00051BF1">
              <w:rPr>
                <w:rFonts w:ascii="Calibri" w:eastAsia="Calibri" w:hAnsi="Calibri" w:cs="Times New Roman"/>
                <w:sz w:val="18"/>
                <w:szCs w:val="18"/>
              </w:rPr>
              <w:t>See attached list</w:t>
            </w:r>
          </w:p>
          <w:p w:rsidR="00051BF1" w:rsidRPr="00051BF1" w:rsidRDefault="00051BF1" w:rsidP="00051BF1">
            <w:pPr>
              <w:rPr>
                <w:rFonts w:ascii="Calibri" w:eastAsia="Calibri" w:hAnsi="Calibri" w:cs="Times New Roman"/>
                <w:sz w:val="18"/>
                <w:szCs w:val="18"/>
              </w:rPr>
            </w:pPr>
          </w:p>
        </w:tc>
      </w:tr>
      <w:tr w:rsidR="00051BF1" w:rsidRPr="00051BF1" w:rsidTr="007A7649">
        <w:trPr>
          <w:trHeight w:val="365"/>
        </w:trPr>
        <w:tc>
          <w:tcPr>
            <w:tcW w:w="1855" w:type="dxa"/>
          </w:tcPr>
          <w:p w:rsidR="00051BF1" w:rsidRPr="00051BF1" w:rsidRDefault="00051BF1" w:rsidP="00051BF1">
            <w:pPr>
              <w:rPr>
                <w:rFonts w:ascii="Times New Roman" w:eastAsia="Calibri" w:hAnsi="Times New Roman" w:cs="Times New Roman"/>
                <w:b/>
              </w:rPr>
            </w:pPr>
            <w:r w:rsidRPr="00051BF1">
              <w:rPr>
                <w:rFonts w:ascii="Times New Roman" w:eastAsia="Calibri" w:hAnsi="Times New Roman" w:cs="Times New Roman"/>
                <w:b/>
              </w:rPr>
              <w:t>Assessment:</w:t>
            </w:r>
          </w:p>
          <w:p w:rsidR="00051BF1" w:rsidRPr="00051BF1" w:rsidRDefault="00051BF1" w:rsidP="00051BF1">
            <w:pPr>
              <w:rPr>
                <w:rFonts w:ascii="Calibri" w:eastAsia="Calibri" w:hAnsi="Calibri" w:cs="Times New Roman"/>
              </w:rPr>
            </w:pPr>
            <w:r w:rsidRPr="00051BF1">
              <w:rPr>
                <w:rFonts w:ascii="Calibri" w:eastAsia="Calibri" w:hAnsi="Calibri" w:cs="Times New Roman"/>
              </w:rPr>
              <w:t>*Formative-F</w:t>
            </w:r>
          </w:p>
          <w:p w:rsidR="00051BF1" w:rsidRPr="00051BF1" w:rsidRDefault="00051BF1" w:rsidP="00051BF1">
            <w:pPr>
              <w:rPr>
                <w:rFonts w:ascii="Calibri" w:eastAsia="Calibri" w:hAnsi="Calibri" w:cs="Times New Roman"/>
              </w:rPr>
            </w:pPr>
            <w:r w:rsidRPr="00051BF1">
              <w:rPr>
                <w:rFonts w:ascii="Calibri" w:eastAsia="Calibri" w:hAnsi="Calibri" w:cs="Times New Roman"/>
              </w:rPr>
              <w:t>*Summative-S</w:t>
            </w:r>
          </w:p>
        </w:tc>
        <w:tc>
          <w:tcPr>
            <w:tcW w:w="1953" w:type="dxa"/>
          </w:tcPr>
          <w:p w:rsidR="00051BF1" w:rsidRPr="00051BF1" w:rsidRDefault="00C204D4" w:rsidP="00051BF1">
            <w:pPr>
              <w:rPr>
                <w:rFonts w:ascii="Times New Roman" w:eastAsia="Calibri" w:hAnsi="Times New Roman" w:cs="Times New Roman"/>
                <w:sz w:val="18"/>
                <w:szCs w:val="18"/>
              </w:rPr>
            </w:pPr>
            <w:r>
              <w:rPr>
                <w:rFonts w:ascii="Times New Roman" w:eastAsia="Calibri" w:hAnsi="Times New Roman" w:cs="Times New Roman"/>
                <w:sz w:val="18"/>
                <w:szCs w:val="18"/>
              </w:rPr>
              <w:t>F-Student work</w:t>
            </w:r>
          </w:p>
        </w:tc>
        <w:tc>
          <w:tcPr>
            <w:tcW w:w="1977" w:type="dxa"/>
          </w:tcPr>
          <w:p w:rsidR="00051BF1" w:rsidRPr="00051BF1" w:rsidRDefault="00C204D4" w:rsidP="00051BF1">
            <w:pPr>
              <w:rPr>
                <w:rFonts w:ascii="Times New Roman" w:eastAsia="Calibri" w:hAnsi="Times New Roman" w:cs="Times New Roman"/>
                <w:sz w:val="18"/>
                <w:szCs w:val="18"/>
              </w:rPr>
            </w:pPr>
            <w:r>
              <w:rPr>
                <w:rFonts w:ascii="Times New Roman" w:eastAsia="Calibri" w:hAnsi="Times New Roman" w:cs="Times New Roman"/>
                <w:sz w:val="18"/>
                <w:szCs w:val="18"/>
              </w:rPr>
              <w:t>F-Student work</w:t>
            </w:r>
          </w:p>
        </w:tc>
        <w:tc>
          <w:tcPr>
            <w:tcW w:w="1888" w:type="dxa"/>
          </w:tcPr>
          <w:p w:rsidR="00051BF1" w:rsidRPr="00051BF1" w:rsidRDefault="00C204D4" w:rsidP="00051BF1">
            <w:pPr>
              <w:rPr>
                <w:rFonts w:ascii="Times New Roman" w:eastAsia="Calibri" w:hAnsi="Times New Roman" w:cs="Times New Roman"/>
                <w:sz w:val="18"/>
                <w:szCs w:val="18"/>
              </w:rPr>
            </w:pPr>
            <w:r>
              <w:rPr>
                <w:rFonts w:ascii="Times New Roman" w:eastAsia="Calibri" w:hAnsi="Times New Roman" w:cs="Times New Roman"/>
                <w:sz w:val="18"/>
                <w:szCs w:val="18"/>
              </w:rPr>
              <w:t>F-Student work</w:t>
            </w:r>
          </w:p>
        </w:tc>
        <w:tc>
          <w:tcPr>
            <w:tcW w:w="1888" w:type="dxa"/>
          </w:tcPr>
          <w:p w:rsidR="00051BF1" w:rsidRPr="00051BF1" w:rsidRDefault="00C204D4" w:rsidP="00051BF1">
            <w:pPr>
              <w:rPr>
                <w:rFonts w:ascii="Times New Roman" w:eastAsia="Calibri" w:hAnsi="Times New Roman" w:cs="Times New Roman"/>
                <w:sz w:val="18"/>
                <w:szCs w:val="18"/>
              </w:rPr>
            </w:pPr>
            <w:r>
              <w:rPr>
                <w:rFonts w:ascii="Times New Roman" w:eastAsia="Calibri" w:hAnsi="Times New Roman" w:cs="Times New Roman"/>
                <w:sz w:val="18"/>
                <w:szCs w:val="18"/>
              </w:rPr>
              <w:t>F-Student work</w:t>
            </w:r>
          </w:p>
        </w:tc>
        <w:tc>
          <w:tcPr>
            <w:tcW w:w="1925" w:type="dxa"/>
          </w:tcPr>
          <w:p w:rsidR="00051BF1" w:rsidRPr="00051BF1" w:rsidRDefault="00C204D4" w:rsidP="00051BF1">
            <w:pPr>
              <w:rPr>
                <w:rFonts w:ascii="Times New Roman" w:eastAsia="Calibri" w:hAnsi="Times New Roman" w:cs="Times New Roman"/>
                <w:i/>
                <w:sz w:val="18"/>
                <w:szCs w:val="18"/>
              </w:rPr>
            </w:pPr>
            <w:r>
              <w:rPr>
                <w:rFonts w:ascii="Times New Roman" w:eastAsia="Calibri" w:hAnsi="Times New Roman" w:cs="Times New Roman"/>
                <w:sz w:val="18"/>
                <w:szCs w:val="18"/>
              </w:rPr>
              <w:t>F-Student work</w:t>
            </w:r>
          </w:p>
        </w:tc>
      </w:tr>
    </w:tbl>
    <w:p w:rsidR="00051BF1" w:rsidRPr="00051BF1" w:rsidRDefault="00051BF1" w:rsidP="00051BF1">
      <w:pPr>
        <w:spacing w:after="200" w:line="276" w:lineRule="auto"/>
        <w:rPr>
          <w:rFonts w:ascii="Times New Roman" w:eastAsia="Calibri" w:hAnsi="Times New Roman" w:cs="Times New Roman"/>
        </w:rPr>
      </w:pPr>
    </w:p>
    <w:p w:rsidR="00051BF1" w:rsidRPr="00051BF1" w:rsidRDefault="00051BF1" w:rsidP="00051BF1">
      <w:pPr>
        <w:spacing w:after="200" w:line="276" w:lineRule="auto"/>
        <w:rPr>
          <w:rFonts w:ascii="Times New Roman" w:eastAsia="Calibri" w:hAnsi="Times New Roman" w:cs="Times New Roman"/>
        </w:rPr>
      </w:pPr>
      <w:r w:rsidRPr="00051BF1">
        <w:rPr>
          <w:rFonts w:ascii="Times New Roman" w:eastAsia="Calibri" w:hAnsi="Times New Roman" w:cs="Times New Roman"/>
        </w:rPr>
        <w:br w:type="page"/>
      </w:r>
    </w:p>
    <w:p w:rsidR="00051BF1" w:rsidRPr="00051BF1" w:rsidRDefault="00051BF1" w:rsidP="00051BF1">
      <w:pPr>
        <w:spacing w:after="200" w:line="276" w:lineRule="auto"/>
        <w:rPr>
          <w:rFonts w:ascii="Times New Roman" w:eastAsia="Calibri" w:hAnsi="Times New Roman" w:cs="Times New Roman"/>
        </w:rPr>
      </w:pPr>
      <w:r w:rsidRPr="00051BF1">
        <w:rPr>
          <w:rFonts w:ascii="Times New Roman" w:eastAsia="Calibri" w:hAnsi="Times New Roman" w:cs="Times New Roman"/>
        </w:rPr>
        <w:lastRenderedPageBreak/>
        <w:t>Accommodations:</w:t>
      </w:r>
    </w:p>
    <w:p w:rsidR="00051BF1" w:rsidRPr="00051BF1" w:rsidRDefault="00051BF1" w:rsidP="00051BF1">
      <w:pPr>
        <w:spacing w:after="200" w:line="276" w:lineRule="auto"/>
        <w:rPr>
          <w:rFonts w:ascii="Times New Roman" w:eastAsia="Calibri" w:hAnsi="Times New Roman" w:cs="Times New Roman"/>
        </w:rPr>
      </w:pPr>
      <w:r w:rsidRPr="00051BF1">
        <w:rPr>
          <w:rFonts w:ascii="Times New Roman" w:eastAsia="Calibri" w:hAnsi="Times New Roman" w:cs="Times New Roman"/>
        </w:rPr>
        <w:t>C.B.-relaxation strategies, visual and verbal prompts, breaks when needed, opportunity for movement, proximity control, structured transitions, redirection, positive and corrective feedback.</w:t>
      </w:r>
    </w:p>
    <w:p w:rsidR="00051BF1" w:rsidRPr="00051BF1" w:rsidRDefault="00051BF1" w:rsidP="00051BF1">
      <w:pPr>
        <w:spacing w:after="200" w:line="276" w:lineRule="auto"/>
        <w:rPr>
          <w:rFonts w:ascii="Times New Roman" w:eastAsia="Calibri" w:hAnsi="Times New Roman" w:cs="Times New Roman"/>
        </w:rPr>
      </w:pPr>
      <w:r w:rsidRPr="00051BF1">
        <w:rPr>
          <w:rFonts w:ascii="Times New Roman" w:eastAsia="Calibri" w:hAnsi="Times New Roman" w:cs="Times New Roman"/>
        </w:rPr>
        <w:t>C.F.- verbal &amp; visual prompts, frequent breaks, opportunity for movement, proximity control, structured transitions, redirection, positive and corrective feedback.</w:t>
      </w:r>
    </w:p>
    <w:p w:rsidR="00051BF1" w:rsidRPr="00051BF1" w:rsidRDefault="00051BF1" w:rsidP="00051BF1">
      <w:pPr>
        <w:spacing w:after="200" w:line="276" w:lineRule="auto"/>
        <w:rPr>
          <w:rFonts w:ascii="Times New Roman" w:eastAsia="Calibri" w:hAnsi="Times New Roman" w:cs="Times New Roman"/>
        </w:rPr>
      </w:pPr>
      <w:r w:rsidRPr="00051BF1">
        <w:rPr>
          <w:rFonts w:ascii="Times New Roman" w:eastAsia="Calibri" w:hAnsi="Times New Roman" w:cs="Times New Roman"/>
        </w:rPr>
        <w:t>A.A.M.-visual supports for expectations, corrective feedback, direct instruction in replacement behaviors, DI in social skills, frequent positive feedback, repeated directions, reinforcement menu, proximity control, sequential directions, frequent breaks, opportunity for movement.</w:t>
      </w:r>
    </w:p>
    <w:p w:rsidR="00051BF1" w:rsidRPr="00051BF1" w:rsidRDefault="00051BF1" w:rsidP="00051BF1">
      <w:pPr>
        <w:spacing w:after="200" w:line="276" w:lineRule="auto"/>
        <w:rPr>
          <w:rFonts w:ascii="Times New Roman" w:eastAsia="Calibri" w:hAnsi="Times New Roman" w:cs="Times New Roman"/>
        </w:rPr>
      </w:pPr>
      <w:r w:rsidRPr="00051BF1">
        <w:rPr>
          <w:rFonts w:ascii="Times New Roman" w:eastAsia="Calibri" w:hAnsi="Times New Roman" w:cs="Times New Roman"/>
        </w:rPr>
        <w:t>A.A.-Frequent positive feedback and praise, structured transitions, proximity control, opportunities for movement, signal/ reference cues, positive reinforcement, modeling behaviors.</w:t>
      </w:r>
    </w:p>
    <w:p w:rsidR="00051BF1" w:rsidRPr="00051BF1" w:rsidRDefault="00051BF1" w:rsidP="00051BF1">
      <w:pPr>
        <w:spacing w:after="200" w:line="276" w:lineRule="auto"/>
        <w:rPr>
          <w:rFonts w:ascii="Times New Roman" w:eastAsia="Calibri" w:hAnsi="Times New Roman" w:cs="Times New Roman"/>
        </w:rPr>
      </w:pPr>
      <w:r w:rsidRPr="00051BF1">
        <w:rPr>
          <w:rFonts w:ascii="Times New Roman" w:eastAsia="Calibri" w:hAnsi="Times New Roman" w:cs="Times New Roman"/>
        </w:rPr>
        <w:t>E.H.- visual timer, redirection, corrective feedback and reteaching, sensory strategies &amp; breaks, first/then strategy, modeling behaviors, reinforcers, verbal &amp; visual cues.</w:t>
      </w:r>
    </w:p>
    <w:p w:rsidR="0088245B" w:rsidRPr="00051BF1" w:rsidRDefault="00051BF1" w:rsidP="00051BF1">
      <w:pPr>
        <w:spacing w:after="200" w:line="276" w:lineRule="auto"/>
        <w:rPr>
          <w:rFonts w:ascii="Times New Roman" w:eastAsia="Calibri" w:hAnsi="Times New Roman" w:cs="Times New Roman"/>
        </w:rPr>
      </w:pPr>
      <w:r w:rsidRPr="00051BF1">
        <w:rPr>
          <w:rFonts w:ascii="Times New Roman" w:eastAsia="Calibri" w:hAnsi="Times New Roman" w:cs="Times New Roman"/>
        </w:rPr>
        <w:t>N.B.- visual and verbal prompts and cues, modeling, social stories, visual display for classroom routines and expectations, preferential seating, proximity, advanced warnings, structured transitions.</w:t>
      </w:r>
      <w:r w:rsidR="0088245B">
        <w:rPr>
          <w:rFonts w:ascii="Times New Roman" w:hAnsi="Times New Roman" w:cs="Times New Roman"/>
        </w:rPr>
        <w:br w:type="page"/>
      </w:r>
    </w:p>
    <w:p w:rsidR="0088245B" w:rsidRDefault="0088245B" w:rsidP="0088245B">
      <w:pPr>
        <w:rPr>
          <w:rFonts w:ascii="Times New Roman" w:hAnsi="Times New Roman" w:cs="Times New Roman"/>
        </w:rPr>
      </w:pPr>
      <w:r>
        <w:rPr>
          <w:rFonts w:ascii="Times New Roman" w:hAnsi="Times New Roman" w:cs="Times New Roman"/>
        </w:rPr>
        <w:lastRenderedPageBreak/>
        <w:t>Accommodations:</w:t>
      </w:r>
    </w:p>
    <w:p w:rsidR="0088245B" w:rsidRDefault="0088245B" w:rsidP="0088245B">
      <w:pPr>
        <w:rPr>
          <w:rFonts w:ascii="Times New Roman" w:hAnsi="Times New Roman" w:cs="Times New Roman"/>
        </w:rPr>
      </w:pPr>
      <w:r>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88245B" w:rsidRDefault="0088245B" w:rsidP="0088245B">
      <w:pPr>
        <w:rPr>
          <w:rFonts w:ascii="Times New Roman" w:hAnsi="Times New Roman" w:cs="Times New Roman"/>
        </w:rPr>
      </w:pPr>
      <w:r>
        <w:rPr>
          <w:rFonts w:ascii="Times New Roman" w:hAnsi="Times New Roman" w:cs="Times New Roman"/>
        </w:rPr>
        <w:t>C.F.- verbal &amp; visual prompts, frequent breaks, opportunity for movement, proximity control, structured transitions, redirection, positive and corrective feedback.</w:t>
      </w:r>
    </w:p>
    <w:p w:rsidR="0088245B" w:rsidRDefault="0088245B" w:rsidP="0088245B">
      <w:pPr>
        <w:rPr>
          <w:rFonts w:ascii="Times New Roman" w:hAnsi="Times New Roman" w:cs="Times New Roman"/>
        </w:rPr>
      </w:pPr>
      <w:r>
        <w:rPr>
          <w:rFonts w:ascii="Times New Roman" w:hAnsi="Times New Roman" w:cs="Times New Roman"/>
        </w:rPr>
        <w:t>A.A.M.-visual supports for expectations, corrective feedback, direct instruction in replacement behaviors, DI in social skills, frequent positive feedback, repeated directions, reinforcement menu, proximity control, sequential directions, frequent breaks, opportunity for movement.</w:t>
      </w:r>
    </w:p>
    <w:p w:rsidR="0088245B" w:rsidRDefault="0088245B" w:rsidP="0088245B">
      <w:pPr>
        <w:rPr>
          <w:rFonts w:ascii="Times New Roman" w:hAnsi="Times New Roman" w:cs="Times New Roman"/>
        </w:rPr>
      </w:pPr>
      <w:r>
        <w:rPr>
          <w:rFonts w:ascii="Times New Roman" w:hAnsi="Times New Roman" w:cs="Times New Roman"/>
        </w:rPr>
        <w:t>A.A.-Frequent positive feedback and praise, structured transitions, proximity control, opportunities for movement, signal/ reference cues, positive reinforcement, modeling behaviors.</w:t>
      </w:r>
    </w:p>
    <w:p w:rsidR="0088245B" w:rsidRDefault="0088245B" w:rsidP="0088245B">
      <w:pPr>
        <w:rPr>
          <w:rFonts w:ascii="Times New Roman" w:hAnsi="Times New Roman" w:cs="Times New Roman"/>
        </w:rPr>
      </w:pPr>
      <w:r>
        <w:rPr>
          <w:rFonts w:ascii="Times New Roman" w:hAnsi="Times New Roman" w:cs="Times New Roman"/>
        </w:rPr>
        <w:t>E.H.- visual timer, redirection, corrective feedback and reteaching, sensory strategies &amp; breaks, first/then strategy, modeling behaviors, reinforcers, verbal &amp; visual cues.</w:t>
      </w:r>
    </w:p>
    <w:p w:rsidR="0088245B" w:rsidRPr="00003044" w:rsidRDefault="0088245B">
      <w:pPr>
        <w:rPr>
          <w:rFonts w:ascii="Times New Roman" w:hAnsi="Times New Roman" w:cs="Times New Roman"/>
        </w:rPr>
      </w:pPr>
      <w:r>
        <w:rPr>
          <w:rFonts w:ascii="Times New Roman" w:hAnsi="Times New Roman" w:cs="Times New Roman"/>
        </w:rPr>
        <w:t>N.B.- visual and verbal prompts and cues, modeling, social stories, visual display for classroom routines and expectations, preferential seating, proximity, advanced w</w:t>
      </w:r>
      <w:r w:rsidR="00003044">
        <w:rPr>
          <w:rFonts w:ascii="Times New Roman" w:hAnsi="Times New Roman" w:cs="Times New Roman"/>
        </w:rPr>
        <w:t>arnings, structured transitions</w:t>
      </w:r>
    </w:p>
    <w:p w:rsidR="00A3638E" w:rsidRDefault="006C4973"/>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87" w:rsidRDefault="00467C87" w:rsidP="00467C87">
      <w:pPr>
        <w:spacing w:after="0" w:line="240" w:lineRule="auto"/>
      </w:pPr>
      <w:r>
        <w:separator/>
      </w:r>
    </w:p>
  </w:endnote>
  <w:endnote w:type="continuationSeparator" w:id="0">
    <w:p w:rsidR="00467C87" w:rsidRDefault="00467C87" w:rsidP="0046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87" w:rsidRDefault="00467C87" w:rsidP="00467C87">
      <w:pPr>
        <w:spacing w:after="0" w:line="240" w:lineRule="auto"/>
      </w:pPr>
      <w:r>
        <w:separator/>
      </w:r>
    </w:p>
  </w:footnote>
  <w:footnote w:type="continuationSeparator" w:id="0">
    <w:p w:rsidR="00467C87" w:rsidRDefault="00467C87" w:rsidP="00467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6C4973">
    <w:pPr>
      <w:pStyle w:val="Header"/>
    </w:pPr>
    <w:r>
      <w:t>Special Education Resource Room-Blair</w:t>
    </w:r>
    <w:r w:rsidR="00467C87">
      <w:tab/>
      <w:t xml:space="preserve">                                                                       </w:t>
    </w:r>
    <w:r>
      <w:t>Week of:</w:t>
    </w:r>
    <w:r w:rsidR="00467C87">
      <w:t xml:space="preserve"> August 17, 2015</w:t>
    </w:r>
  </w:p>
  <w:p w:rsidR="008A629D" w:rsidRDefault="006C4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5B"/>
    <w:rsid w:val="00003044"/>
    <w:rsid w:val="00051BF1"/>
    <w:rsid w:val="001C2A07"/>
    <w:rsid w:val="001F42E1"/>
    <w:rsid w:val="00467C87"/>
    <w:rsid w:val="0051097B"/>
    <w:rsid w:val="00571C30"/>
    <w:rsid w:val="006C4973"/>
    <w:rsid w:val="0088245B"/>
    <w:rsid w:val="00C204D4"/>
    <w:rsid w:val="00C2484F"/>
    <w:rsid w:val="00E8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F705F-D4B7-46D0-B2CA-32BE6D2B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5B"/>
  </w:style>
  <w:style w:type="paragraph" w:styleId="Footer">
    <w:name w:val="footer"/>
    <w:basedOn w:val="Normal"/>
    <w:link w:val="FooterChar"/>
    <w:uiPriority w:val="99"/>
    <w:unhideWhenUsed/>
    <w:rsid w:val="0046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C87"/>
  </w:style>
  <w:style w:type="character" w:styleId="Hyperlink">
    <w:name w:val="Hyperlink"/>
    <w:basedOn w:val="DefaultParagraphFont"/>
    <w:uiPriority w:val="99"/>
    <w:unhideWhenUsed/>
    <w:rsid w:val="001F42E1"/>
    <w:rPr>
      <w:color w:val="0563C1" w:themeColor="hyperlink"/>
      <w:u w:val="single"/>
    </w:rPr>
  </w:style>
  <w:style w:type="character" w:styleId="FollowedHyperlink">
    <w:name w:val="FollowedHyperlink"/>
    <w:basedOn w:val="DefaultParagraphFont"/>
    <w:uiPriority w:val="99"/>
    <w:semiHidden/>
    <w:unhideWhenUsed/>
    <w:rsid w:val="001F4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sa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mesgrade1.weebly.com/uploads/2/6/4/1/26414106/sam.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4</cp:revision>
  <dcterms:created xsi:type="dcterms:W3CDTF">2015-08-14T14:55:00Z</dcterms:created>
  <dcterms:modified xsi:type="dcterms:W3CDTF">2015-08-14T19:39:00Z</dcterms:modified>
</cp:coreProperties>
</file>