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610"/>
        <w:gridCol w:w="3116"/>
        <w:gridCol w:w="34"/>
      </w:tblGrid>
      <w:tr w:rsidR="008D21DC" w:rsidRPr="00E35E6B" w:rsidTr="00BE4E84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8D21DC" w:rsidRPr="00E35E6B" w:rsidRDefault="008D21DC" w:rsidP="00B94261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8D21DC" w:rsidRPr="00E35E6B" w:rsidTr="00BE4E84">
        <w:trPr>
          <w:gridAfter w:val="1"/>
          <w:wAfter w:w="34" w:type="dxa"/>
          <w:cantSplit/>
          <w:trHeight w:hRule="exact" w:val="2785"/>
        </w:trPr>
        <w:tc>
          <w:tcPr>
            <w:tcW w:w="1008" w:type="dxa"/>
            <w:textDirection w:val="btLr"/>
            <w:vAlign w:val="center"/>
          </w:tcPr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D21DC" w:rsidRPr="007B5633" w:rsidRDefault="008D21DC" w:rsidP="00B94261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</w:t>
            </w:r>
            <w:r w:rsidR="00BE4E84">
              <w:rPr>
                <w:sz w:val="16"/>
                <w:szCs w:val="16"/>
              </w:rPr>
              <w:t xml:space="preserve">y is. I can spell </w:t>
            </w:r>
            <w:proofErr w:type="gramStart"/>
            <w:r w:rsidR="00BE4E84">
              <w:rPr>
                <w:sz w:val="16"/>
                <w:szCs w:val="16"/>
              </w:rPr>
              <w:t>words  with</w:t>
            </w:r>
            <w:proofErr w:type="gramEnd"/>
            <w:r w:rsidR="00BE4E84">
              <w:rPr>
                <w:sz w:val="16"/>
                <w:szCs w:val="16"/>
              </w:rPr>
              <w:t xml:space="preserve"> final e</w:t>
            </w:r>
            <w:r>
              <w:rPr>
                <w:sz w:val="16"/>
                <w:szCs w:val="16"/>
              </w:rPr>
              <w:t xml:space="preserve">. I can use adjectives for </w:t>
            </w:r>
            <w:r w:rsidR="00BE4E84">
              <w:rPr>
                <w:sz w:val="16"/>
                <w:szCs w:val="16"/>
              </w:rPr>
              <w:t>sizes</w:t>
            </w:r>
          </w:p>
          <w:p w:rsidR="008D21DC" w:rsidRPr="00224E74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BE4E84">
              <w:rPr>
                <w:sz w:val="16"/>
                <w:szCs w:val="16"/>
              </w:rPr>
              <w:t>symbol,tourist</w:t>
            </w:r>
            <w:proofErr w:type="spellEnd"/>
            <w:r w:rsidR="00BE4E84">
              <w:rPr>
                <w:sz w:val="16"/>
                <w:szCs w:val="16"/>
              </w:rPr>
              <w:t xml:space="preserve">, nation, abandon, splinter, sunken, harbor, statue, </w:t>
            </w:r>
          </w:p>
          <w:p w:rsidR="008D21DC" w:rsidRPr="00C16DAE" w:rsidRDefault="008D21DC" w:rsidP="00B94261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E4E84">
              <w:rPr>
                <w:i/>
                <w:sz w:val="16"/>
                <w:szCs w:val="16"/>
              </w:rPr>
              <w:t>A Trip to Washington D.C.</w:t>
            </w:r>
          </w:p>
          <w:p w:rsidR="008D21DC" w:rsidRPr="00E35E6B" w:rsidRDefault="008D21DC" w:rsidP="00B94261">
            <w:pPr>
              <w:rPr>
                <w:b/>
                <w:sz w:val="18"/>
                <w:szCs w:val="18"/>
                <w:u w:val="single"/>
              </w:rPr>
            </w:pPr>
          </w:p>
          <w:p w:rsidR="008D21DC" w:rsidRPr="00E35E6B" w:rsidRDefault="008D21DC" w:rsidP="00B94261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BE4E84" w:rsidRPr="007B5633" w:rsidRDefault="00BE4E84" w:rsidP="00BE4E84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sizes</w:t>
            </w:r>
          </w:p>
          <w:p w:rsidR="00BE4E84" w:rsidRPr="00224E74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symbol,tourist</w:t>
            </w:r>
            <w:proofErr w:type="spellEnd"/>
            <w:r>
              <w:rPr>
                <w:sz w:val="16"/>
                <w:szCs w:val="16"/>
              </w:rPr>
              <w:t xml:space="preserve">, nation, abandon, splinter, sunken, harbor, statue, </w:t>
            </w:r>
          </w:p>
          <w:p w:rsidR="00BE4E84" w:rsidRPr="00C16DAE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Trip to Washington D.C.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E35E6B" w:rsidRDefault="008D21DC" w:rsidP="00B94261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BE4E84" w:rsidRPr="007B5633" w:rsidRDefault="00BE4E84" w:rsidP="00BE4E84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sizes</w:t>
            </w:r>
          </w:p>
          <w:p w:rsidR="00BE4E84" w:rsidRPr="00224E74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symbol,tourist</w:t>
            </w:r>
            <w:proofErr w:type="spellEnd"/>
            <w:r>
              <w:rPr>
                <w:sz w:val="16"/>
                <w:szCs w:val="16"/>
              </w:rPr>
              <w:t xml:space="preserve">, nation, abandon, splinter, sunken, harbor, statue, </w:t>
            </w:r>
          </w:p>
          <w:p w:rsidR="00BE4E84" w:rsidRPr="00C16DAE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Trip to Washington D.C.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E35E6B" w:rsidRDefault="008D21DC" w:rsidP="00B94261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BE4E84" w:rsidRPr="007B5633" w:rsidRDefault="00BE4E84" w:rsidP="00BE4E84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sizes</w:t>
            </w:r>
          </w:p>
          <w:p w:rsidR="00BE4E84" w:rsidRPr="00224E74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symbol,tourist</w:t>
            </w:r>
            <w:proofErr w:type="spellEnd"/>
            <w:r>
              <w:rPr>
                <w:sz w:val="16"/>
                <w:szCs w:val="16"/>
              </w:rPr>
              <w:t xml:space="preserve">, nation, abandon, splinter, sunken, harbor, statue, </w:t>
            </w:r>
          </w:p>
          <w:p w:rsidR="00BE4E84" w:rsidRPr="00C16DAE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Trip to Washington D.C.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E35E6B" w:rsidRDefault="008D21DC" w:rsidP="00B94261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BE4E84" w:rsidRPr="007B5633" w:rsidRDefault="00BE4E84" w:rsidP="00BE4E84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</w:t>
            </w:r>
            <w:proofErr w:type="gramStart"/>
            <w:r>
              <w:rPr>
                <w:sz w:val="16"/>
                <w:szCs w:val="16"/>
              </w:rPr>
              <w:t>words  with</w:t>
            </w:r>
            <w:proofErr w:type="gramEnd"/>
            <w:r>
              <w:rPr>
                <w:sz w:val="16"/>
                <w:szCs w:val="16"/>
              </w:rPr>
              <w:t xml:space="preserve"> final e. I can use adjectives for sizes</w:t>
            </w:r>
          </w:p>
          <w:p w:rsidR="00BE4E84" w:rsidRPr="00224E74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symbol,tourist</w:t>
            </w:r>
            <w:proofErr w:type="spellEnd"/>
            <w:r>
              <w:rPr>
                <w:sz w:val="16"/>
                <w:szCs w:val="16"/>
              </w:rPr>
              <w:t xml:space="preserve">, nation, abandon, splinter, sunken, harbor, statue, </w:t>
            </w:r>
          </w:p>
          <w:p w:rsidR="008D21DC" w:rsidRPr="00BE4E84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A Trip to Washington D.C.</w:t>
            </w:r>
          </w:p>
          <w:p w:rsidR="008D21DC" w:rsidRPr="00106642" w:rsidRDefault="008D21DC" w:rsidP="00B94261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8D21DC" w:rsidRPr="00E35E6B" w:rsidRDefault="008D21DC" w:rsidP="00B94261">
            <w:pPr>
              <w:rPr>
                <w:sz w:val="22"/>
                <w:szCs w:val="16"/>
                <w:u w:val="single"/>
              </w:rPr>
            </w:pPr>
          </w:p>
        </w:tc>
      </w:tr>
      <w:tr w:rsidR="008D21DC" w:rsidRPr="00E35E6B" w:rsidTr="00BE4E84">
        <w:trPr>
          <w:cantSplit/>
          <w:trHeight w:hRule="exact" w:val="2605"/>
        </w:trPr>
        <w:tc>
          <w:tcPr>
            <w:tcW w:w="1008" w:type="dxa"/>
            <w:textDirection w:val="btLr"/>
            <w:vAlign w:val="center"/>
          </w:tcPr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8D21DC" w:rsidRPr="00E35E6B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8D21DC" w:rsidRPr="00DB1943" w:rsidRDefault="008D21DC" w:rsidP="00B94261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D21DC" w:rsidRPr="004A5F89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E4E84">
              <w:rPr>
                <w:sz w:val="16"/>
                <w:szCs w:val="16"/>
              </w:rPr>
              <w:t xml:space="preserve">bakery, ingredients, batch, mixture, </w:t>
            </w:r>
            <w:proofErr w:type="spellStart"/>
            <w:r w:rsidR="00BE4E84">
              <w:rPr>
                <w:sz w:val="16"/>
                <w:szCs w:val="16"/>
              </w:rPr>
              <w:t>dough,knead</w:t>
            </w:r>
            <w:proofErr w:type="spellEnd"/>
            <w:r w:rsidR="00BE4E84">
              <w:rPr>
                <w:sz w:val="16"/>
                <w:szCs w:val="16"/>
              </w:rPr>
              <w:t xml:space="preserve">, braided, boils, </w:t>
            </w:r>
          </w:p>
          <w:p w:rsidR="008D21DC" w:rsidRPr="004A5D30" w:rsidRDefault="008D21DC" w:rsidP="00B94261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E4E84">
              <w:rPr>
                <w:i/>
                <w:sz w:val="16"/>
                <w:szCs w:val="16"/>
              </w:rPr>
              <w:t>Jalapeno Bagels</w:t>
            </w:r>
          </w:p>
          <w:p w:rsidR="008D21DC" w:rsidRPr="00E35E6B" w:rsidRDefault="008D21DC" w:rsidP="00B94261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E4E84" w:rsidRPr="00DB1943" w:rsidRDefault="00BE4E84" w:rsidP="00BE4E8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BE4E84" w:rsidRPr="004A5F89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bakery, ingredients, batch, mixture, </w:t>
            </w:r>
            <w:proofErr w:type="spellStart"/>
            <w:r>
              <w:rPr>
                <w:sz w:val="16"/>
                <w:szCs w:val="16"/>
              </w:rPr>
              <w:t>dough,knead</w:t>
            </w:r>
            <w:proofErr w:type="spellEnd"/>
            <w:r>
              <w:rPr>
                <w:sz w:val="16"/>
                <w:szCs w:val="16"/>
              </w:rPr>
              <w:t xml:space="preserve">, braided, boils, </w:t>
            </w:r>
          </w:p>
          <w:p w:rsidR="00BE4E84" w:rsidRPr="004A5D30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Jalapeno Bagels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DB1943" w:rsidRDefault="008D21DC" w:rsidP="00B94261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E4E84" w:rsidRPr="00DB1943" w:rsidRDefault="00BE4E84" w:rsidP="00BE4E8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BE4E84" w:rsidRPr="004A5F89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bakery, ingredients, batch, mixture, </w:t>
            </w:r>
            <w:proofErr w:type="spellStart"/>
            <w:r>
              <w:rPr>
                <w:sz w:val="16"/>
                <w:szCs w:val="16"/>
              </w:rPr>
              <w:t>dough,knead</w:t>
            </w:r>
            <w:proofErr w:type="spellEnd"/>
            <w:r>
              <w:rPr>
                <w:sz w:val="16"/>
                <w:szCs w:val="16"/>
              </w:rPr>
              <w:t xml:space="preserve">, braided, boils, </w:t>
            </w:r>
          </w:p>
          <w:p w:rsidR="00BE4E84" w:rsidRPr="004A5D30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Jalapeno Bagels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E35E6B" w:rsidRDefault="008D21DC" w:rsidP="00B9426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4E84" w:rsidRPr="00DB1943" w:rsidRDefault="00BE4E84" w:rsidP="00BE4E8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BE4E84" w:rsidRPr="004A5F89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bakery, ingredients, batch, mixture, </w:t>
            </w:r>
            <w:proofErr w:type="spellStart"/>
            <w:r>
              <w:rPr>
                <w:sz w:val="16"/>
                <w:szCs w:val="16"/>
              </w:rPr>
              <w:t>dough,knead</w:t>
            </w:r>
            <w:proofErr w:type="spellEnd"/>
            <w:r>
              <w:rPr>
                <w:sz w:val="16"/>
                <w:szCs w:val="16"/>
              </w:rPr>
              <w:t xml:space="preserve">, braided, boils, </w:t>
            </w:r>
          </w:p>
          <w:p w:rsidR="00BE4E84" w:rsidRPr="004A5D30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Jalapeno Bagels</w:t>
            </w:r>
          </w:p>
          <w:p w:rsidR="008D21DC" w:rsidRPr="004A5D30" w:rsidRDefault="008D21DC" w:rsidP="00B94261">
            <w:pPr>
              <w:rPr>
                <w:i/>
                <w:sz w:val="16"/>
                <w:szCs w:val="16"/>
              </w:rPr>
            </w:pPr>
          </w:p>
          <w:p w:rsidR="008D21DC" w:rsidRDefault="008D21DC" w:rsidP="00B94261">
            <w:pPr>
              <w:rPr>
                <w:sz w:val="16"/>
                <w:szCs w:val="16"/>
              </w:rPr>
            </w:pPr>
          </w:p>
          <w:p w:rsidR="008D21DC" w:rsidRPr="00E35E6B" w:rsidRDefault="008D21DC" w:rsidP="00B9426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BE4E84" w:rsidRPr="00DB1943" w:rsidRDefault="00BE4E84" w:rsidP="00BE4E8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E4E84" w:rsidRDefault="00BE4E84" w:rsidP="00BE4E8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BE4E84" w:rsidRPr="004A5F89" w:rsidRDefault="00BE4E84" w:rsidP="00BE4E84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bakery, ingredients, batch, mixture, </w:t>
            </w:r>
            <w:proofErr w:type="spellStart"/>
            <w:r>
              <w:rPr>
                <w:sz w:val="16"/>
                <w:szCs w:val="16"/>
              </w:rPr>
              <w:t>dough,knead</w:t>
            </w:r>
            <w:proofErr w:type="spellEnd"/>
            <w:r>
              <w:rPr>
                <w:sz w:val="16"/>
                <w:szCs w:val="16"/>
              </w:rPr>
              <w:t xml:space="preserve">, braided, boils, </w:t>
            </w:r>
          </w:p>
          <w:p w:rsidR="00BE4E84" w:rsidRPr="004A5D30" w:rsidRDefault="00BE4E84" w:rsidP="00BE4E84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Jalapeno Bagels</w:t>
            </w:r>
          </w:p>
          <w:p w:rsidR="008D21DC" w:rsidRPr="00E35E6B" w:rsidRDefault="008D21DC" w:rsidP="00B94261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test-goal monitoring</w:t>
            </w:r>
          </w:p>
          <w:p w:rsidR="008D21DC" w:rsidRPr="00E35E6B" w:rsidRDefault="008D21DC" w:rsidP="00B94261">
            <w:pPr>
              <w:rPr>
                <w:sz w:val="16"/>
                <w:szCs w:val="16"/>
              </w:rPr>
            </w:pPr>
          </w:p>
        </w:tc>
      </w:tr>
      <w:tr w:rsidR="008D21DC" w:rsidRPr="00E35E6B" w:rsidTr="00BE4E84">
        <w:trPr>
          <w:cantSplit/>
          <w:trHeight w:hRule="exact" w:val="275"/>
        </w:trPr>
        <w:tc>
          <w:tcPr>
            <w:tcW w:w="1008" w:type="dxa"/>
            <w:vAlign w:val="center"/>
          </w:tcPr>
          <w:p w:rsidR="008D21DC" w:rsidRPr="00E35E6B" w:rsidRDefault="008D21DC" w:rsidP="00B94261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8D21DC" w:rsidRPr="00E35E6B" w:rsidRDefault="008D21DC" w:rsidP="00B94261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8D21DC" w:rsidRPr="00E35E6B" w:rsidRDefault="008D21DC" w:rsidP="00B9426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8D21DC" w:rsidRPr="00E35E6B" w:rsidRDefault="008D21DC" w:rsidP="00B9426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8D21DC" w:rsidRPr="00E35E6B" w:rsidRDefault="008D21DC" w:rsidP="00B9426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8D21DC" w:rsidRPr="00E35E6B" w:rsidRDefault="008D21DC" w:rsidP="00B9426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8D21DC" w:rsidRPr="00E35E6B" w:rsidTr="00BE4E84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 xml:space="preserve">CCSS </w:t>
            </w:r>
            <w:r>
              <w:rPr>
                <w:sz w:val="18"/>
              </w:rPr>
              <w:t>CC.1.MD.1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2C11B0">
              <w:rPr>
                <w:sz w:val="18"/>
              </w:rPr>
              <w:t>Chapter 9 lesson 9.9</w:t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D21DC" w:rsidRPr="00A63F42" w:rsidRDefault="008D21DC" w:rsidP="00B9426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8D21DC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2C11B0">
              <w:rPr>
                <w:sz w:val="18"/>
              </w:rPr>
              <w:t xml:space="preserve">Chapter 9 lesson Chapter </w:t>
            </w:r>
            <w:proofErr w:type="spellStart"/>
            <w:r w:rsidR="002C11B0">
              <w:rPr>
                <w:sz w:val="18"/>
              </w:rPr>
              <w:t>review</w:t>
            </w:r>
            <w:r>
              <w:rPr>
                <w:sz w:val="18"/>
              </w:rPr>
              <w:t>gs</w:t>
            </w:r>
            <w:proofErr w:type="spellEnd"/>
            <w:r>
              <w:rPr>
                <w:sz w:val="18"/>
              </w:rPr>
              <w:t xml:space="preserve"> </w:t>
            </w:r>
          </w:p>
          <w:p w:rsidR="008D21DC" w:rsidRPr="00723CF7" w:rsidRDefault="008D21DC" w:rsidP="00B94261">
            <w:pPr>
              <w:rPr>
                <w:sz w:val="18"/>
              </w:rPr>
            </w:pP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D21DC" w:rsidRPr="00723CF7" w:rsidRDefault="008D21DC" w:rsidP="00B94261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</w:t>
            </w:r>
            <w:r w:rsidR="00B52A95">
              <w:rPr>
                <w:sz w:val="18"/>
              </w:rPr>
              <w:t>pter 9 Chapter Review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D21DC" w:rsidRPr="00723CF7" w:rsidRDefault="008D21DC" w:rsidP="00B94261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 xml:space="preserve">Chapter 9 </w:t>
            </w:r>
            <w:r w:rsidR="00B52A95">
              <w:rPr>
                <w:sz w:val="18"/>
              </w:rPr>
              <w:t>Test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</w:t>
            </w:r>
            <w:r w:rsidR="00B52A95">
              <w:rPr>
                <w:sz w:val="18"/>
              </w:rPr>
              <w:t>Summative assessment-chapter test</w:t>
            </w:r>
          </w:p>
          <w:p w:rsidR="008D21DC" w:rsidRPr="00723CF7" w:rsidRDefault="008D21DC" w:rsidP="00B94261">
            <w:pPr>
              <w:rPr>
                <w:sz w:val="18"/>
              </w:rPr>
            </w:pPr>
          </w:p>
        </w:tc>
        <w:tc>
          <w:tcPr>
            <w:tcW w:w="3150" w:type="dxa"/>
            <w:gridSpan w:val="2"/>
          </w:tcPr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B52A95">
              <w:rPr>
                <w:sz w:val="18"/>
              </w:rPr>
              <w:t>Spiral review/goal monitoring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  <w:p w:rsidR="008D21DC" w:rsidRPr="00723CF7" w:rsidRDefault="008D21DC" w:rsidP="00B94261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D21DC" w:rsidRPr="00723CF7" w:rsidRDefault="008D21DC" w:rsidP="00B94261">
            <w:pPr>
              <w:rPr>
                <w:sz w:val="18"/>
              </w:rPr>
            </w:pPr>
          </w:p>
        </w:tc>
      </w:tr>
      <w:tr w:rsidR="008D21DC" w:rsidRPr="00E35E6B" w:rsidTr="00BE4E84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8D21DC" w:rsidRPr="00E524AD" w:rsidRDefault="008D21DC" w:rsidP="00B94261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8D21DC" w:rsidRPr="00E524AD" w:rsidRDefault="008D21DC" w:rsidP="00B94261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8D21DC" w:rsidRPr="00E35E6B" w:rsidRDefault="008D21DC" w:rsidP="00B94261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D21DC" w:rsidRPr="00E5183F" w:rsidRDefault="008D21DC" w:rsidP="00B94261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Group discussion, Activity-Tied in Knots</w:t>
            </w:r>
          </w:p>
          <w:p w:rsidR="008D21DC" w:rsidRPr="00E5183F" w:rsidRDefault="008D21DC" w:rsidP="00B94261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D21DC" w:rsidRPr="00E5183F" w:rsidRDefault="008D21DC" w:rsidP="00B94261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listening, following directions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collaborative story writing –impulse control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D21DC" w:rsidRPr="00E5183F" w:rsidRDefault="008D21DC" w:rsidP="00B94261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10F02">
              <w:rPr>
                <w:sz w:val="16"/>
                <w:szCs w:val="16"/>
              </w:rPr>
              <w:t>filter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  <w:r w:rsidR="00810F02">
              <w:rPr>
                <w:sz w:val="16"/>
                <w:szCs w:val="16"/>
              </w:rPr>
              <w:t>-You don’t always have to say what you think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8D21DC" w:rsidRPr="00E5183F" w:rsidRDefault="008D21DC" w:rsidP="00B94261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8D21DC" w:rsidRPr="00E5183F" w:rsidRDefault="008D21DC" w:rsidP="00B9426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Video modeling: self-control</w:t>
            </w:r>
          </w:p>
          <w:p w:rsidR="008D21DC" w:rsidRPr="00E5183F" w:rsidRDefault="008D21DC" w:rsidP="00B9426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150" w:type="dxa"/>
            <w:gridSpan w:val="2"/>
          </w:tcPr>
          <w:p w:rsidR="008D21DC" w:rsidRPr="00E5183F" w:rsidRDefault="008D21DC" w:rsidP="00B94261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D21DC" w:rsidRPr="00E5183F" w:rsidRDefault="008D21DC" w:rsidP="00B9426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  <w:r>
              <w:rPr>
                <w:sz w:val="16"/>
                <w:szCs w:val="16"/>
              </w:rPr>
              <w:t>, listening</w:t>
            </w:r>
          </w:p>
          <w:p w:rsidR="008D21DC" w:rsidRDefault="008D21DC" w:rsidP="00B9426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8D21DC" w:rsidRPr="00E5183F" w:rsidRDefault="008D21DC" w:rsidP="00B94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8D21DC" w:rsidRPr="00E5183F" w:rsidRDefault="008D21DC" w:rsidP="00B9426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Default="008D21DC" w:rsidP="008D21DC"/>
    <w:p w:rsidR="008D21DC" w:rsidRPr="00FA1FAE" w:rsidRDefault="008D21DC" w:rsidP="008D21DC"/>
    <w:p w:rsidR="008D21DC" w:rsidRPr="00E35E6B" w:rsidRDefault="008D21DC" w:rsidP="008D21DC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8D21DC" w:rsidRPr="00E35E6B" w:rsidTr="00B94261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D21DC" w:rsidRPr="00E35E6B" w:rsidRDefault="008D21DC" w:rsidP="00B94261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D21DC" w:rsidRPr="00E35E6B" w:rsidRDefault="008D21DC" w:rsidP="00B94261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8D21DC" w:rsidRPr="00E35E6B" w:rsidTr="00B94261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8D21DC" w:rsidRPr="00E35E6B" w:rsidTr="00B94261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D21DC" w:rsidRPr="00E35E6B" w:rsidRDefault="008D21DC" w:rsidP="00B94261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D21DC" w:rsidRPr="00E35E6B" w:rsidRDefault="008D21DC" w:rsidP="00B942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8D21DC" w:rsidRPr="00E35E6B" w:rsidTr="00B94261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8D21DC" w:rsidRPr="00E35E6B" w:rsidRDefault="008D21DC" w:rsidP="00B9426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D21DC" w:rsidRPr="00E35E6B" w:rsidRDefault="008D21DC" w:rsidP="00B94261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D21DC" w:rsidRPr="00E35E6B" w:rsidRDefault="008D21DC" w:rsidP="00B9426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8D21DC" w:rsidRPr="00E35E6B" w:rsidRDefault="008D21DC" w:rsidP="00B9426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8D21DC" w:rsidRPr="00E35E6B" w:rsidRDefault="008D21DC" w:rsidP="00B94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631E24" w:rsidRDefault="00631E24"/>
    <w:sectPr w:rsidR="00631E24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8" w:rsidRDefault="00E945E8" w:rsidP="00E945E8">
      <w:r>
        <w:separator/>
      </w:r>
    </w:p>
  </w:endnote>
  <w:endnote w:type="continuationSeparator" w:id="0">
    <w:p w:rsidR="00E945E8" w:rsidRDefault="00E945E8" w:rsidP="00E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8" w:rsidRDefault="00E945E8" w:rsidP="00E945E8">
      <w:r>
        <w:separator/>
      </w:r>
    </w:p>
  </w:footnote>
  <w:footnote w:type="continuationSeparator" w:id="0">
    <w:p w:rsidR="00E945E8" w:rsidRDefault="00E945E8" w:rsidP="00E9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C31DED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E945E8">
      <w:rPr>
        <w:rFonts w:ascii="Arial" w:hAnsi="Arial" w:cs="Arial"/>
      </w:rPr>
      <w:t>April 7-11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C"/>
    <w:rsid w:val="002C11B0"/>
    <w:rsid w:val="00631E24"/>
    <w:rsid w:val="00810F02"/>
    <w:rsid w:val="008D21DC"/>
    <w:rsid w:val="00B52A95"/>
    <w:rsid w:val="00BE4E84"/>
    <w:rsid w:val="00C31DED"/>
    <w:rsid w:val="00E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D21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D21D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D21D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D21D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94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D21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D21DC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D21DC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D21DC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94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2014-03-27T20:21:00Z</cp:lastPrinted>
  <dcterms:created xsi:type="dcterms:W3CDTF">2014-03-27T18:23:00Z</dcterms:created>
  <dcterms:modified xsi:type="dcterms:W3CDTF">2014-03-27T20:21:00Z</dcterms:modified>
</cp:coreProperties>
</file>